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01" w:rsidRPr="00492301" w:rsidRDefault="00492301" w:rsidP="00492301">
      <w:pPr>
        <w:rPr>
          <w:b/>
        </w:rPr>
      </w:pPr>
      <w:r w:rsidRPr="00492301">
        <w:rPr>
          <w:b/>
        </w:rPr>
        <w:t>ZARZĄDZENIE NR 48/2021</w:t>
      </w:r>
    </w:p>
    <w:p w:rsidR="00492301" w:rsidRPr="00492301" w:rsidRDefault="00492301" w:rsidP="00492301">
      <w:pPr>
        <w:rPr>
          <w:b/>
        </w:rPr>
      </w:pPr>
      <w:r w:rsidRPr="00492301">
        <w:rPr>
          <w:b/>
        </w:rPr>
        <w:t>DYREKTORA MIEJSKIEGO OŚRODKA POMOCY RODZINIE W BIAŁYMSTOKU</w:t>
      </w:r>
    </w:p>
    <w:p w:rsidR="00492301" w:rsidRPr="00492301" w:rsidRDefault="00492301" w:rsidP="00492301">
      <w:pPr>
        <w:rPr>
          <w:b/>
        </w:rPr>
      </w:pPr>
      <w:r w:rsidRPr="00492301">
        <w:rPr>
          <w:b/>
        </w:rPr>
        <w:t>z dnia 16 listopada 2021 r.</w:t>
      </w:r>
    </w:p>
    <w:p w:rsidR="00492301" w:rsidRPr="00492301" w:rsidRDefault="00492301" w:rsidP="00492301">
      <w:pPr>
        <w:rPr>
          <w:b/>
        </w:rPr>
      </w:pPr>
      <w:r w:rsidRPr="00492301">
        <w:rPr>
          <w:b/>
        </w:rPr>
        <w:t>w sprawie ogłoszenia otwartego konkursu ofert na realizację zadań publicznych z zakresu pomocy społecznej w 2022 r.</w:t>
      </w:r>
    </w:p>
    <w:p w:rsidR="00492301" w:rsidRPr="00492301" w:rsidRDefault="00492301" w:rsidP="00492301">
      <w:r w:rsidRPr="00492301">
        <w:t>Na podstawie art. 30 ust. 1 ustawy z dnia 8 marca 1990 r. o samorządzie gminnym (Dz. U. z 2021 r. poz. 1372 ze zm.</w:t>
      </w:r>
      <w:r w:rsidRPr="00492301">
        <w:rPr>
          <w:vertAlign w:val="superscript"/>
        </w:rPr>
        <w:footnoteReference w:id="1"/>
      </w:r>
      <w:r w:rsidRPr="00492301">
        <w:t xml:space="preserve">) oraz art. 25 ustawy z dnia 12 marca 2004 r. o </w:t>
      </w:r>
      <w:r w:rsidR="004C566F">
        <w:t> </w:t>
      </w:r>
      <w:bookmarkStart w:id="0" w:name="_GoBack"/>
      <w:bookmarkEnd w:id="0"/>
      <w:r w:rsidRPr="00492301">
        <w:t>pomocy społecznej (Dz. U. z 2020 r. poz. 1876 ze zm.</w:t>
      </w:r>
      <w:r w:rsidRPr="00492301">
        <w:rPr>
          <w:vertAlign w:val="superscript"/>
        </w:rPr>
        <w:footnoteReference w:id="2"/>
      </w:r>
      <w:r w:rsidRPr="00492301">
        <w:t>) w związku z art. 11 ust. 1 pkt 2, art. 13 ust. 1, 2, 3 i 5 ustawy z dnia 24 kwietnia 2003 r. o działalności pożytku publicznego i o wolontariacie (Dz. U. z 2020 r. poz. 1057 ze zm.</w:t>
      </w:r>
      <w:r w:rsidRPr="00492301">
        <w:rPr>
          <w:vertAlign w:val="superscript"/>
        </w:rPr>
        <w:footnoteReference w:id="3"/>
      </w:r>
      <w:r w:rsidRPr="00492301">
        <w:t xml:space="preserve">) oraz § 3 ust. 1 i 2 Zarządzenia nr 144/19 Prezydenta Miasta Białegostoku z dnia 27 listopada 2019 r. w sprawie określenia zasad i trybu postępowania dotyczących zlecania, kontroli i </w:t>
      </w:r>
      <w:r w:rsidR="004C566F">
        <w:t> </w:t>
      </w:r>
      <w:r w:rsidRPr="00492301">
        <w:t>rozliczania zadań publicznych, a także Zarządzenia nr 1225/18 Prezydenta Miasta Białegostoku z dnia 26 października 2018 r. w sprawie udzielenia pełnomocnictwa Dyrektorowi Miejskiego Ośrodka Pomocy Rodzinie w Białymstoku, zmienionego Zarządzeniem nr 88/19 Prezydenta Miasta Białegostoku z dnia 08 lutego 2019 r. zarządzam, co następuje:</w:t>
      </w:r>
    </w:p>
    <w:p w:rsidR="00492301" w:rsidRPr="00492301" w:rsidRDefault="00492301" w:rsidP="00492301">
      <w:r w:rsidRPr="00492301">
        <w:t>§ 1</w:t>
      </w:r>
    </w:p>
    <w:p w:rsidR="00492301" w:rsidRPr="00492301" w:rsidRDefault="00492301" w:rsidP="00492301">
      <w:r w:rsidRPr="00492301">
        <w:t xml:space="preserve">Ogłaszam otwarty konkurs ofert na realizację zadań publicznych z zakresu pomocy społecznej w 2022 r. pod nazwą: </w:t>
      </w:r>
    </w:p>
    <w:p w:rsidR="00492301" w:rsidRPr="00492301" w:rsidRDefault="00492301" w:rsidP="00492301">
      <w:pPr>
        <w:numPr>
          <w:ilvl w:val="0"/>
          <w:numId w:val="1"/>
        </w:numPr>
        <w:rPr>
          <w:b/>
        </w:rPr>
      </w:pPr>
      <w:r w:rsidRPr="00492301">
        <w:rPr>
          <w:b/>
        </w:rPr>
        <w:t>„</w:t>
      </w:r>
      <w:r w:rsidRPr="00492301">
        <w:rPr>
          <w:b/>
          <w:bCs/>
        </w:rPr>
        <w:t>Świadczenie usług opiekuńczych w miejscu zamieszkania, obejmujących pomoc w zaspokajaniu codziennych potrzeb życiowych, opiekę higieniczną, zaleconą przez lekarza pielęgnację oraz w miarę możliwości, zapewnienie kontaktów z otoczeniem</w:t>
      </w:r>
      <w:r w:rsidRPr="00492301">
        <w:rPr>
          <w:b/>
        </w:rPr>
        <w:t xml:space="preserve">”. </w:t>
      </w:r>
    </w:p>
    <w:p w:rsidR="00492301" w:rsidRPr="00492301" w:rsidRDefault="00492301" w:rsidP="00492301">
      <w:pPr>
        <w:numPr>
          <w:ilvl w:val="0"/>
          <w:numId w:val="1"/>
        </w:numPr>
      </w:pPr>
      <w:r w:rsidRPr="00492301">
        <w:rPr>
          <w:b/>
        </w:rPr>
        <w:t>„Świadczenie specjalistycznych usług opiekuńczych w miejscu zamieszkania dla osób z zaburzeniami psychicznymi, dostosowanych do szczególnych potrzeb wynikających z rodzaju schorzenia lub niepełnosprawności”.</w:t>
      </w:r>
    </w:p>
    <w:p w:rsidR="00492301" w:rsidRPr="00492301" w:rsidRDefault="00492301" w:rsidP="00492301">
      <w:r w:rsidRPr="00492301">
        <w:t>§ 2</w:t>
      </w:r>
    </w:p>
    <w:p w:rsidR="00492301" w:rsidRPr="00492301" w:rsidRDefault="00492301" w:rsidP="00492301">
      <w:r w:rsidRPr="00492301">
        <w:t xml:space="preserve">Treść ogłoszenia zawierającego warunki konkursu stanowi załącznik do niniejszego zarządzenia. </w:t>
      </w:r>
    </w:p>
    <w:p w:rsidR="00492301" w:rsidRPr="00492301" w:rsidRDefault="00492301" w:rsidP="00492301">
      <w:r w:rsidRPr="00492301">
        <w:t>§ 3</w:t>
      </w:r>
    </w:p>
    <w:p w:rsidR="00492301" w:rsidRPr="00492301" w:rsidRDefault="00492301" w:rsidP="00492301">
      <w:r w:rsidRPr="00492301">
        <w:t>Zlecenie realizacji zadań publicznych, wymienionych w § 1, nastąpi w formie powierzenia z udzieleniem dotacji, która będzie pokrywać pełne koszty realizacji zadania.</w:t>
      </w:r>
    </w:p>
    <w:p w:rsidR="00492301" w:rsidRPr="00492301" w:rsidRDefault="00492301" w:rsidP="00492301">
      <w:r w:rsidRPr="00492301">
        <w:t>§ 4</w:t>
      </w:r>
    </w:p>
    <w:p w:rsidR="00492301" w:rsidRPr="00492301" w:rsidRDefault="00492301" w:rsidP="00492301">
      <w:r w:rsidRPr="00492301">
        <w:lastRenderedPageBreak/>
        <w:t xml:space="preserve">Zarządzenie podlega ogłoszeniu w Biuletynie Informacji Publicznej Urzędu Miejskiego w Białymstoku, w Biuletynie Informacji Publicznej Miejskiego Ośrodka Pomocy Rodzinie w Białymstoku, </w:t>
      </w:r>
      <w:hyperlink r:id="rId7" w:history="1">
        <w:r w:rsidRPr="00492301">
          <w:rPr>
            <w:rStyle w:val="Hipercze"/>
          </w:rPr>
          <w:t>na portalu miejskim</w:t>
        </w:r>
      </w:hyperlink>
      <w:r w:rsidRPr="00492301">
        <w:t xml:space="preserve">, </w:t>
      </w:r>
      <w:r w:rsidRPr="00492301">
        <w:rPr>
          <w:bCs/>
        </w:rPr>
        <w:t xml:space="preserve">na </w:t>
      </w:r>
      <w:hyperlink r:id="rId8" w:history="1">
        <w:r w:rsidRPr="00492301">
          <w:rPr>
            <w:rStyle w:val="Hipercze"/>
            <w:bCs/>
          </w:rPr>
          <w:t>stronie internetowej Miejskiego Ośrodka Pomocy Rodzinie w Białymstoku</w:t>
        </w:r>
      </w:hyperlink>
      <w:r w:rsidRPr="00492301">
        <w:t>, tablicy ogłoszeń w siedzibie Urzędu Miejskiego w Białymstoku i Miejskiego Ośrodka Pomocy Rodzinie w Białymstoku oraz na platformie Witkac.pl.</w:t>
      </w:r>
    </w:p>
    <w:p w:rsidR="00492301" w:rsidRPr="00492301" w:rsidRDefault="00492301" w:rsidP="00492301">
      <w:r w:rsidRPr="00492301">
        <w:t>§ 5</w:t>
      </w:r>
    </w:p>
    <w:p w:rsidR="00492301" w:rsidRPr="00492301" w:rsidRDefault="00492301" w:rsidP="00492301">
      <w:r w:rsidRPr="00492301">
        <w:t xml:space="preserve">Zarządzenie wchodzi w życie z dniem podpisania. </w:t>
      </w:r>
    </w:p>
    <w:p w:rsidR="00492301" w:rsidRPr="00492301" w:rsidRDefault="00492301" w:rsidP="00492301">
      <w:pPr>
        <w:pStyle w:val="Bezodstpw"/>
        <w:spacing w:before="720"/>
      </w:pPr>
      <w:r w:rsidRPr="00492301">
        <w:t>ZASTĘPCA DYREKTORA</w:t>
      </w:r>
    </w:p>
    <w:p w:rsidR="00492301" w:rsidRPr="00492301" w:rsidRDefault="00492301" w:rsidP="00492301">
      <w:pPr>
        <w:pStyle w:val="Bezodstpw"/>
      </w:pPr>
      <w:r w:rsidRPr="00492301">
        <w:t xml:space="preserve">Miejskiego Ośrodka Pomocy Rodzinie </w:t>
      </w:r>
    </w:p>
    <w:p w:rsidR="00492301" w:rsidRPr="00492301" w:rsidRDefault="00492301" w:rsidP="00492301">
      <w:pPr>
        <w:pStyle w:val="Bezodstpw"/>
      </w:pPr>
      <w:r w:rsidRPr="00492301">
        <w:t>w Białymstoku</w:t>
      </w:r>
    </w:p>
    <w:p w:rsidR="00492301" w:rsidRPr="00492301" w:rsidRDefault="00492301" w:rsidP="00492301">
      <w:pPr>
        <w:pStyle w:val="Bezodstpw"/>
      </w:pPr>
      <w:r w:rsidRPr="00492301">
        <w:t>mgr Jolanta Perkowska</w:t>
      </w:r>
    </w:p>
    <w:p w:rsidR="00492301" w:rsidRPr="00492301" w:rsidRDefault="00492301" w:rsidP="00492301"/>
    <w:p w:rsidR="00D56B22" w:rsidRDefault="00D56B22"/>
    <w:sectPr w:rsidR="00D56B22" w:rsidSect="001D36C5">
      <w:pgSz w:w="11905" w:h="16837"/>
      <w:pgMar w:top="829" w:right="1392" w:bottom="843" w:left="1392" w:header="708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01" w:rsidRDefault="00492301" w:rsidP="00492301">
      <w:pPr>
        <w:spacing w:after="0" w:line="240" w:lineRule="auto"/>
      </w:pPr>
      <w:r>
        <w:separator/>
      </w:r>
    </w:p>
  </w:endnote>
  <w:endnote w:type="continuationSeparator" w:id="0">
    <w:p w:rsidR="00492301" w:rsidRDefault="00492301" w:rsidP="0049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01" w:rsidRDefault="00492301" w:rsidP="00492301">
      <w:pPr>
        <w:spacing w:after="0" w:line="240" w:lineRule="auto"/>
      </w:pPr>
      <w:r>
        <w:separator/>
      </w:r>
    </w:p>
  </w:footnote>
  <w:footnote w:type="continuationSeparator" w:id="0">
    <w:p w:rsidR="00492301" w:rsidRDefault="00492301" w:rsidP="00492301">
      <w:pPr>
        <w:spacing w:after="0" w:line="240" w:lineRule="auto"/>
      </w:pPr>
      <w:r>
        <w:continuationSeparator/>
      </w:r>
    </w:p>
  </w:footnote>
  <w:footnote w:id="1">
    <w:p w:rsidR="00492301" w:rsidRPr="00BF3BA7" w:rsidRDefault="00492301" w:rsidP="00492301">
      <w:pPr>
        <w:pStyle w:val="Tekstprzypisudolnego"/>
        <w:spacing w:after="0"/>
        <w:rPr>
          <w:rFonts w:ascii="Arial" w:hAnsi="Arial" w:cs="Arial"/>
          <w:sz w:val="24"/>
          <w:szCs w:val="24"/>
        </w:rPr>
      </w:pPr>
      <w:r w:rsidRPr="00BF3BA7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F3BA7">
        <w:rPr>
          <w:rFonts w:ascii="Arial" w:hAnsi="Arial" w:cs="Arial"/>
          <w:sz w:val="24"/>
          <w:szCs w:val="24"/>
        </w:rPr>
        <w:t xml:space="preserve"> Zmiany tekstu jednolitego wymienionej ustawy zostały ogłoszone w Dz. U. z 20</w:t>
      </w:r>
      <w:r w:rsidRPr="00BF3BA7">
        <w:rPr>
          <w:rFonts w:ascii="Arial" w:hAnsi="Arial" w:cs="Arial"/>
          <w:sz w:val="24"/>
          <w:szCs w:val="24"/>
          <w:lang w:val="pl-PL"/>
        </w:rPr>
        <w:t>21</w:t>
      </w:r>
      <w:r w:rsidRPr="00BF3BA7">
        <w:rPr>
          <w:rFonts w:ascii="Arial" w:hAnsi="Arial" w:cs="Arial"/>
          <w:sz w:val="24"/>
          <w:szCs w:val="24"/>
        </w:rPr>
        <w:t xml:space="preserve"> r.  poz.</w:t>
      </w:r>
      <w:r w:rsidRPr="00BF3BA7">
        <w:rPr>
          <w:rFonts w:ascii="Arial" w:hAnsi="Arial" w:cs="Arial"/>
          <w:sz w:val="24"/>
          <w:szCs w:val="24"/>
          <w:lang w:val="pl-PL"/>
        </w:rPr>
        <w:t xml:space="preserve"> 1834.</w:t>
      </w:r>
    </w:p>
  </w:footnote>
  <w:footnote w:id="2">
    <w:p w:rsidR="00492301" w:rsidRPr="00BF3BA7" w:rsidRDefault="00492301" w:rsidP="00492301">
      <w:pPr>
        <w:pStyle w:val="Tekstprzypisudolnego"/>
        <w:spacing w:after="0"/>
        <w:rPr>
          <w:rFonts w:ascii="Arial" w:hAnsi="Arial" w:cs="Arial"/>
          <w:sz w:val="24"/>
          <w:szCs w:val="24"/>
          <w:lang w:val="pl-PL"/>
        </w:rPr>
      </w:pPr>
      <w:r w:rsidRPr="00BF3BA7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F3BA7">
        <w:rPr>
          <w:rFonts w:ascii="Arial" w:hAnsi="Arial" w:cs="Arial"/>
          <w:sz w:val="24"/>
          <w:szCs w:val="24"/>
        </w:rPr>
        <w:t xml:space="preserve"> </w:t>
      </w:r>
      <w:r w:rsidRPr="00BF3BA7">
        <w:rPr>
          <w:rFonts w:ascii="Arial" w:hAnsi="Arial" w:cs="Arial"/>
          <w:sz w:val="24"/>
          <w:szCs w:val="24"/>
          <w:lang w:val="pl-PL"/>
        </w:rPr>
        <w:t>Zmiany tekstu jednolitego wymienionej ustawy zostały ogłoszone w Dz. U. z 2020 r. poz. 2369, 2021 r. poz. 794, 803, 1981.</w:t>
      </w:r>
    </w:p>
  </w:footnote>
  <w:footnote w:id="3">
    <w:p w:rsidR="00492301" w:rsidRPr="00B70123" w:rsidRDefault="00492301" w:rsidP="00492301">
      <w:pPr>
        <w:pStyle w:val="Tekstprzypisudolnego"/>
        <w:spacing w:after="0"/>
        <w:rPr>
          <w:rFonts w:ascii="Times New Roman" w:hAnsi="Times New Roman"/>
          <w:lang w:val="pl-PL"/>
        </w:rPr>
      </w:pPr>
      <w:r w:rsidRPr="00BF3BA7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F3BA7">
        <w:rPr>
          <w:rFonts w:ascii="Arial" w:hAnsi="Arial" w:cs="Arial"/>
          <w:sz w:val="24"/>
          <w:szCs w:val="24"/>
        </w:rPr>
        <w:t xml:space="preserve"> </w:t>
      </w:r>
      <w:r w:rsidRPr="00BF3BA7">
        <w:rPr>
          <w:rFonts w:ascii="Arial" w:hAnsi="Arial" w:cs="Arial"/>
          <w:sz w:val="24"/>
          <w:szCs w:val="24"/>
          <w:lang w:val="pl-PL"/>
        </w:rPr>
        <w:t>Zmiany tekstu jednolitego wymienionej ustawy zostały ogłoszone w Dz. U. z 2021 r. poz. 1038,1243,1535.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442CF"/>
    <w:multiLevelType w:val="hybridMultilevel"/>
    <w:tmpl w:val="CCF45A00"/>
    <w:lvl w:ilvl="0" w:tplc="27983AD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01"/>
    <w:rsid w:val="00492301"/>
    <w:rsid w:val="004C566F"/>
    <w:rsid w:val="008F1F18"/>
    <w:rsid w:val="00A36246"/>
    <w:rsid w:val="00D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14E01-C8E8-4ABD-855C-70600D69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301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301"/>
    <w:rPr>
      <w:rFonts w:ascii="Calibri" w:eastAsia="Calibri" w:hAnsi="Calibri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4923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9230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92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Dyrektora MOPR NR 48/2021</dc:title>
  <dc:subject/>
  <dc:creator>Dariusz Sokołowski</dc:creator>
  <cp:keywords/>
  <dc:description/>
  <cp:lastModifiedBy>Dariusz Sokołowski</cp:lastModifiedBy>
  <cp:revision>2</cp:revision>
  <dcterms:created xsi:type="dcterms:W3CDTF">2021-11-16T14:02:00Z</dcterms:created>
  <dcterms:modified xsi:type="dcterms:W3CDTF">2021-11-16T14:05:00Z</dcterms:modified>
</cp:coreProperties>
</file>