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AA" w:rsidRPr="00663040" w:rsidRDefault="00AA56AA" w:rsidP="00B874FC">
      <w:pPr>
        <w:shd w:val="clear" w:color="auto" w:fill="FFFFFF" w:themeFill="background1"/>
        <w:rPr>
          <w:bCs/>
        </w:rPr>
      </w:pPr>
    </w:p>
    <w:p w:rsidR="00B874FC" w:rsidRDefault="003967C8" w:rsidP="00B874FC">
      <w:pPr>
        <w:shd w:val="clear" w:color="auto" w:fill="FFFFFF" w:themeFill="background1"/>
        <w:rPr>
          <w:bCs/>
        </w:rPr>
      </w:pPr>
      <w:r w:rsidRPr="00663040">
        <w:rPr>
          <w:bCs/>
        </w:rPr>
        <w:t>DSP-II</w:t>
      </w:r>
      <w:r w:rsidR="00D81633" w:rsidRPr="00663040">
        <w:rPr>
          <w:bCs/>
        </w:rPr>
        <w:t>.8110.3</w:t>
      </w:r>
      <w:r w:rsidRPr="00663040">
        <w:rPr>
          <w:bCs/>
        </w:rPr>
        <w:t>.</w:t>
      </w:r>
      <w:r w:rsidR="00652F55" w:rsidRPr="00663040">
        <w:rPr>
          <w:bCs/>
        </w:rPr>
        <w:t>2020</w:t>
      </w:r>
      <w:r w:rsidR="00135C67" w:rsidRPr="00663040">
        <w:rPr>
          <w:bCs/>
        </w:rPr>
        <w:t xml:space="preserve">   </w:t>
      </w:r>
      <w:r w:rsidR="00135C67" w:rsidRPr="00663040">
        <w:rPr>
          <w:bCs/>
        </w:rPr>
        <w:tab/>
      </w:r>
      <w:r w:rsidR="00135C67" w:rsidRPr="00663040">
        <w:rPr>
          <w:bCs/>
        </w:rPr>
        <w:tab/>
      </w:r>
      <w:r w:rsidR="00135C67" w:rsidRPr="00663040">
        <w:rPr>
          <w:bCs/>
        </w:rPr>
        <w:tab/>
      </w:r>
      <w:r w:rsidR="00135C67" w:rsidRPr="00663040">
        <w:rPr>
          <w:bCs/>
        </w:rPr>
        <w:tab/>
      </w:r>
      <w:r w:rsidR="00135C67" w:rsidRPr="00663040">
        <w:rPr>
          <w:bCs/>
        </w:rPr>
        <w:tab/>
      </w:r>
      <w:r w:rsidR="00A94678">
        <w:rPr>
          <w:bCs/>
        </w:rPr>
        <w:t xml:space="preserve">               </w:t>
      </w:r>
    </w:p>
    <w:p w:rsidR="0065119D" w:rsidRPr="00663040" w:rsidRDefault="006530FD" w:rsidP="00B874FC">
      <w:pPr>
        <w:shd w:val="clear" w:color="auto" w:fill="FFFFFF" w:themeFill="background1"/>
        <w:rPr>
          <w:bCs/>
        </w:rPr>
      </w:pPr>
      <w:r>
        <w:rPr>
          <w:bCs/>
        </w:rPr>
        <w:t xml:space="preserve">Białystok, 02 </w:t>
      </w:r>
      <w:bookmarkStart w:id="0" w:name="_GoBack"/>
      <w:bookmarkEnd w:id="0"/>
      <w:r w:rsidR="00663040">
        <w:rPr>
          <w:bCs/>
        </w:rPr>
        <w:t>grudnia</w:t>
      </w:r>
      <w:r w:rsidR="00652F55" w:rsidRPr="00663040">
        <w:rPr>
          <w:bCs/>
        </w:rPr>
        <w:t xml:space="preserve"> 2020</w:t>
      </w:r>
      <w:r w:rsidR="00663040">
        <w:rPr>
          <w:bCs/>
        </w:rPr>
        <w:t xml:space="preserve"> </w:t>
      </w:r>
      <w:r w:rsidR="00135C67" w:rsidRPr="00663040">
        <w:rPr>
          <w:bCs/>
        </w:rPr>
        <w:t>r.</w:t>
      </w:r>
    </w:p>
    <w:p w:rsidR="00B809E6" w:rsidRPr="00663040" w:rsidRDefault="00B809E6" w:rsidP="00B874FC">
      <w:pPr>
        <w:shd w:val="clear" w:color="auto" w:fill="FFFFFF" w:themeFill="background1"/>
        <w:rPr>
          <w:b/>
          <w:bCs/>
        </w:rPr>
      </w:pPr>
    </w:p>
    <w:p w:rsidR="008F1926" w:rsidRDefault="008F1926" w:rsidP="00B874FC">
      <w:pPr>
        <w:shd w:val="clear" w:color="auto" w:fill="FFFFFF" w:themeFill="background1"/>
        <w:rPr>
          <w:b/>
          <w:bCs/>
        </w:rPr>
      </w:pPr>
    </w:p>
    <w:p w:rsidR="008F1926" w:rsidRDefault="008F1926" w:rsidP="00B874FC">
      <w:pPr>
        <w:shd w:val="clear" w:color="auto" w:fill="FFFFFF" w:themeFill="background1"/>
        <w:rPr>
          <w:b/>
          <w:bCs/>
        </w:rPr>
      </w:pPr>
    </w:p>
    <w:p w:rsidR="004D610F" w:rsidRDefault="004D610F" w:rsidP="00B874FC">
      <w:pPr>
        <w:shd w:val="clear" w:color="auto" w:fill="FFFFFF" w:themeFill="background1"/>
        <w:rPr>
          <w:b/>
          <w:bCs/>
        </w:rPr>
      </w:pPr>
    </w:p>
    <w:p w:rsidR="004D610F" w:rsidRDefault="004D610F" w:rsidP="00B874FC">
      <w:pPr>
        <w:shd w:val="clear" w:color="auto" w:fill="FFFFFF" w:themeFill="background1"/>
        <w:rPr>
          <w:b/>
          <w:bCs/>
        </w:rPr>
      </w:pPr>
    </w:p>
    <w:p w:rsidR="004D610F" w:rsidRDefault="004D610F" w:rsidP="00B874FC">
      <w:pPr>
        <w:shd w:val="clear" w:color="auto" w:fill="FFFFFF" w:themeFill="background1"/>
        <w:rPr>
          <w:b/>
          <w:bCs/>
        </w:rPr>
      </w:pPr>
    </w:p>
    <w:p w:rsidR="00751ECD" w:rsidRPr="00663040" w:rsidRDefault="00663040" w:rsidP="00B874FC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Raport z</w:t>
      </w:r>
      <w:r w:rsidR="0034784C" w:rsidRPr="00663040">
        <w:rPr>
          <w:b/>
          <w:bCs/>
        </w:rPr>
        <w:t xml:space="preserve"> konsultacji</w:t>
      </w:r>
      <w:r w:rsidR="008B5ACA" w:rsidRPr="00663040">
        <w:rPr>
          <w:b/>
          <w:bCs/>
        </w:rPr>
        <w:t xml:space="preserve"> społecznych</w:t>
      </w:r>
    </w:p>
    <w:p w:rsidR="00E61253" w:rsidRPr="00663040" w:rsidRDefault="00E61253" w:rsidP="00B874FC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</w:p>
    <w:p w:rsidR="00D87927" w:rsidRPr="00B874FC" w:rsidRDefault="003A5BB0" w:rsidP="00B874FC">
      <w:pPr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  <w:r w:rsidRPr="00663040">
        <w:rPr>
          <w:bCs/>
        </w:rPr>
        <w:t>p</w:t>
      </w:r>
      <w:r w:rsidR="00690CA9" w:rsidRPr="00663040">
        <w:rPr>
          <w:bCs/>
        </w:rPr>
        <w:t>rojekt</w:t>
      </w:r>
      <w:r w:rsidR="00D81633" w:rsidRPr="00663040">
        <w:rPr>
          <w:bCs/>
        </w:rPr>
        <w:t>u</w:t>
      </w:r>
      <w:r w:rsidR="00751ECD" w:rsidRPr="00663040">
        <w:rPr>
          <w:bCs/>
        </w:rPr>
        <w:t xml:space="preserve"> </w:t>
      </w:r>
      <w:r w:rsidR="00690CA9" w:rsidRPr="00663040">
        <w:rPr>
          <w:bCs/>
        </w:rPr>
        <w:t>uchwał</w:t>
      </w:r>
      <w:r w:rsidR="00D81633" w:rsidRPr="00663040">
        <w:rPr>
          <w:bCs/>
        </w:rPr>
        <w:t>y</w:t>
      </w:r>
      <w:r w:rsidR="00FB2019">
        <w:rPr>
          <w:bCs/>
        </w:rPr>
        <w:t xml:space="preserve"> w sprawie przyjęcia</w:t>
      </w:r>
      <w:r w:rsidR="00B874FC">
        <w:rPr>
          <w:b/>
          <w:bCs/>
        </w:rPr>
        <w:t xml:space="preserve"> </w:t>
      </w:r>
      <w:r w:rsidR="00697730" w:rsidRPr="00FB2019">
        <w:rPr>
          <w:b/>
          <w:i/>
        </w:rPr>
        <w:t xml:space="preserve">Miejskiej </w:t>
      </w:r>
      <w:r w:rsidR="001C699D" w:rsidRPr="00FB2019">
        <w:rPr>
          <w:b/>
          <w:i/>
        </w:rPr>
        <w:t>Strategii Rozwiązywania</w:t>
      </w:r>
      <w:r w:rsidR="00F62C72" w:rsidRPr="00FB2019">
        <w:rPr>
          <w:b/>
          <w:i/>
        </w:rPr>
        <w:t xml:space="preserve"> Problemów Społecznych Miasta</w:t>
      </w:r>
      <w:r w:rsidR="00B874FC">
        <w:rPr>
          <w:b/>
          <w:bCs/>
        </w:rPr>
        <w:t xml:space="preserve"> </w:t>
      </w:r>
      <w:r w:rsidR="00F62C72" w:rsidRPr="00FB2019">
        <w:rPr>
          <w:b/>
          <w:i/>
        </w:rPr>
        <w:t>Białegostoku na lata 2021-2030</w:t>
      </w:r>
    </w:p>
    <w:p w:rsidR="00F62C72" w:rsidRDefault="00F62C72" w:rsidP="00B874FC">
      <w:pPr>
        <w:shd w:val="clear" w:color="auto" w:fill="FFFFFF" w:themeFill="background1"/>
      </w:pPr>
    </w:p>
    <w:p w:rsidR="008F1926" w:rsidRDefault="008F1926" w:rsidP="00B874FC">
      <w:pPr>
        <w:shd w:val="clear" w:color="auto" w:fill="FFFFFF" w:themeFill="background1"/>
      </w:pPr>
    </w:p>
    <w:p w:rsidR="008F1926" w:rsidRPr="00663040" w:rsidRDefault="008F1926" w:rsidP="00B874FC">
      <w:pPr>
        <w:shd w:val="clear" w:color="auto" w:fill="FFFFFF" w:themeFill="background1"/>
      </w:pPr>
    </w:p>
    <w:p w:rsidR="003A5BB0" w:rsidRPr="00FB2019" w:rsidRDefault="00663040" w:rsidP="00B874FC">
      <w:pPr>
        <w:pStyle w:val="Akapitzlist"/>
        <w:numPr>
          <w:ilvl w:val="0"/>
          <w:numId w:val="1"/>
        </w:numPr>
        <w:shd w:val="clear" w:color="auto" w:fill="FFFFFF" w:themeFill="background1"/>
        <w:rPr>
          <w:bCs/>
        </w:rPr>
      </w:pPr>
      <w:r>
        <w:t>Przedmiotem</w:t>
      </w:r>
      <w:r w:rsidR="008B5ACA" w:rsidRPr="00663040">
        <w:t xml:space="preserve"> konsultacji społecznych</w:t>
      </w:r>
      <w:r w:rsidR="003A5BB0" w:rsidRPr="00663040">
        <w:t xml:space="preserve"> </w:t>
      </w:r>
      <w:r>
        <w:t xml:space="preserve">był </w:t>
      </w:r>
      <w:r w:rsidR="003A5BB0" w:rsidRPr="00663040">
        <w:rPr>
          <w:bCs/>
        </w:rPr>
        <w:t>p</w:t>
      </w:r>
      <w:r w:rsidR="00751ECD" w:rsidRPr="00663040">
        <w:rPr>
          <w:bCs/>
        </w:rPr>
        <w:t>rojekt uchwały</w:t>
      </w:r>
      <w:r w:rsidR="00751ECD" w:rsidRPr="00663040">
        <w:rPr>
          <w:b/>
          <w:bCs/>
        </w:rPr>
        <w:t xml:space="preserve"> </w:t>
      </w:r>
      <w:r w:rsidR="00751ECD" w:rsidRPr="00663040">
        <w:rPr>
          <w:bCs/>
        </w:rPr>
        <w:t>w sprawie przyjęcia</w:t>
      </w:r>
      <w:r w:rsidR="00751ECD" w:rsidRPr="00663040">
        <w:rPr>
          <w:b/>
          <w:bCs/>
        </w:rPr>
        <w:t xml:space="preserve"> </w:t>
      </w:r>
      <w:r w:rsidR="00697730" w:rsidRPr="00FB2019">
        <w:rPr>
          <w:bCs/>
          <w:i/>
        </w:rPr>
        <w:t xml:space="preserve">Miejskiej </w:t>
      </w:r>
      <w:r w:rsidR="001C699D" w:rsidRPr="00FB2019">
        <w:rPr>
          <w:i/>
        </w:rPr>
        <w:t>Strategii Rozwiązywania</w:t>
      </w:r>
      <w:r w:rsidR="00F62C72" w:rsidRPr="00FB2019">
        <w:rPr>
          <w:i/>
        </w:rPr>
        <w:t xml:space="preserve"> Problemów Społecznych Miasta Białegostoku na lata 2021-2030</w:t>
      </w:r>
      <w:r w:rsidR="003A5BB0" w:rsidRPr="00FB2019">
        <w:rPr>
          <w:i/>
        </w:rPr>
        <w:t>.</w:t>
      </w:r>
    </w:p>
    <w:p w:rsidR="003A5BB0" w:rsidRPr="00663040" w:rsidRDefault="003A5BB0" w:rsidP="00B874FC">
      <w:pPr>
        <w:pStyle w:val="Akapitzlist"/>
        <w:shd w:val="clear" w:color="auto" w:fill="FFFFFF" w:themeFill="background1"/>
        <w:ind w:left="360"/>
        <w:rPr>
          <w:bCs/>
        </w:rPr>
      </w:pPr>
    </w:p>
    <w:p w:rsidR="008F1926" w:rsidRDefault="00663040" w:rsidP="00B874FC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 w:rsidRPr="00A154C3">
        <w:rPr>
          <w:sz w:val="23"/>
          <w:szCs w:val="23"/>
        </w:rPr>
        <w:t xml:space="preserve">Konsultacje były prowadzone w oparciu o przepisy ustawy z dnia 24 kwietnia 2003 roku </w:t>
      </w:r>
      <w:r w:rsidRPr="00A154C3">
        <w:rPr>
          <w:sz w:val="23"/>
          <w:szCs w:val="23"/>
        </w:rPr>
        <w:br/>
      </w:r>
      <w:r w:rsidRPr="00A154C3">
        <w:rPr>
          <w:i/>
          <w:sz w:val="23"/>
          <w:szCs w:val="23"/>
        </w:rPr>
        <w:t>o działalności pożytku publicznego i o wolontariacie</w:t>
      </w:r>
      <w:r w:rsidR="00FB2019">
        <w:rPr>
          <w:sz w:val="23"/>
          <w:szCs w:val="23"/>
        </w:rPr>
        <w:t xml:space="preserve"> (Dz.</w:t>
      </w:r>
      <w:r w:rsidRPr="00A154C3">
        <w:rPr>
          <w:sz w:val="23"/>
          <w:szCs w:val="23"/>
        </w:rPr>
        <w:t xml:space="preserve">U. z 2020 r. poz. 1057), postanowienia uchwały Nr LX/800/10 Rady Miejskiej Białegostoku z dnia 25 października 2010 r. </w:t>
      </w:r>
      <w:r w:rsidRPr="00A154C3">
        <w:rPr>
          <w:i/>
          <w:sz w:val="23"/>
          <w:szCs w:val="23"/>
        </w:rPr>
        <w:t>w sprawie zasad i trybu przeprowadzania konsultacji społecznych z organizacjami pozarządowymi</w:t>
      </w:r>
      <w:r w:rsidR="00FB2019">
        <w:rPr>
          <w:i/>
          <w:sz w:val="23"/>
          <w:szCs w:val="23"/>
        </w:rPr>
        <w:br/>
      </w:r>
      <w:r w:rsidRPr="00A154C3">
        <w:rPr>
          <w:i/>
          <w:sz w:val="23"/>
          <w:szCs w:val="23"/>
        </w:rPr>
        <w:t xml:space="preserve"> i innymi podmiotami prowadzącymi działalność w zakresie pożytku publicznego projektów aktów prawa miejscowego w dziedzinach dotyczących działalności</w:t>
      </w:r>
      <w:r w:rsidRPr="00A154C3">
        <w:rPr>
          <w:sz w:val="23"/>
          <w:szCs w:val="23"/>
        </w:rPr>
        <w:t xml:space="preserve"> </w:t>
      </w:r>
      <w:r w:rsidRPr="00A154C3">
        <w:rPr>
          <w:i/>
          <w:sz w:val="23"/>
          <w:szCs w:val="23"/>
        </w:rPr>
        <w:t>statutowej organizacji</w:t>
      </w:r>
      <w:r w:rsidRPr="00A154C3">
        <w:rPr>
          <w:sz w:val="23"/>
          <w:szCs w:val="23"/>
        </w:rPr>
        <w:t xml:space="preserve"> </w:t>
      </w:r>
      <w:r w:rsidRPr="00A154C3">
        <w:rPr>
          <w:i/>
          <w:sz w:val="23"/>
          <w:szCs w:val="23"/>
        </w:rPr>
        <w:t xml:space="preserve">pozarządowych </w:t>
      </w:r>
      <w:r w:rsidR="00FB2019">
        <w:rPr>
          <w:sz w:val="23"/>
          <w:szCs w:val="23"/>
        </w:rPr>
        <w:t xml:space="preserve">(Dz. Urz. </w:t>
      </w:r>
      <w:r w:rsidRPr="00A154C3">
        <w:rPr>
          <w:sz w:val="23"/>
          <w:szCs w:val="23"/>
        </w:rPr>
        <w:t>Woj. Podl. Nr 282/2010 poz. 3597)</w:t>
      </w:r>
      <w:r w:rsidR="00FB2019">
        <w:rPr>
          <w:i/>
          <w:sz w:val="23"/>
          <w:szCs w:val="23"/>
        </w:rPr>
        <w:t xml:space="preserve"> </w:t>
      </w:r>
      <w:r w:rsidRPr="00A154C3">
        <w:rPr>
          <w:i/>
          <w:sz w:val="23"/>
          <w:szCs w:val="23"/>
        </w:rPr>
        <w:t xml:space="preserve">oraz </w:t>
      </w:r>
      <w:r w:rsidRPr="00A154C3">
        <w:rPr>
          <w:sz w:val="23"/>
          <w:szCs w:val="23"/>
        </w:rPr>
        <w:t>uchwały Nr XV/230/2019 Rady Miasta Białystok z dnia 28 października 2019 r.</w:t>
      </w:r>
      <w:r w:rsidR="00FB2019">
        <w:rPr>
          <w:i/>
          <w:sz w:val="23"/>
          <w:szCs w:val="23"/>
        </w:rPr>
        <w:t xml:space="preserve"> </w:t>
      </w:r>
      <w:r w:rsidRPr="00A154C3">
        <w:rPr>
          <w:i/>
          <w:sz w:val="23"/>
          <w:szCs w:val="23"/>
        </w:rPr>
        <w:t xml:space="preserve">w sprawie przyjęcia programu współpracy Miasta Białystok z organizacjami pozarządowymi oraz innymi podmiotami prowadzącymi działalność pożytku publicznego na 2020 rok </w:t>
      </w:r>
      <w:r w:rsidRPr="00A154C3">
        <w:rPr>
          <w:sz w:val="23"/>
          <w:szCs w:val="23"/>
        </w:rPr>
        <w:t>(Dz. Urz. Woj. Podl. z 2019 poz. 5072).</w:t>
      </w:r>
    </w:p>
    <w:p w:rsidR="008F1926" w:rsidRDefault="008F1926" w:rsidP="00B874FC">
      <w:pPr>
        <w:pStyle w:val="Akapitzlist"/>
      </w:pPr>
    </w:p>
    <w:p w:rsidR="008F1926" w:rsidRPr="008F1926" w:rsidRDefault="00663040" w:rsidP="00B874FC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>
        <w:t>Adresatem konsultacji były</w:t>
      </w:r>
      <w:r w:rsidR="008B5ACA" w:rsidRPr="00663040">
        <w:t xml:space="preserve"> organiza</w:t>
      </w:r>
      <w:r w:rsidR="00CF77E8" w:rsidRPr="00663040">
        <w:t xml:space="preserve">cje pozarządowe oraz podmioty, </w:t>
      </w:r>
      <w:r w:rsidR="008B5ACA" w:rsidRPr="00663040">
        <w:t xml:space="preserve">o których mowa </w:t>
      </w:r>
      <w:r w:rsidR="00E61253" w:rsidRPr="00663040">
        <w:br/>
      </w:r>
      <w:r w:rsidR="008B5ACA" w:rsidRPr="00663040">
        <w:t xml:space="preserve">w art. 3 ust 3. ustawy </w:t>
      </w:r>
      <w:r w:rsidR="00457E18" w:rsidRPr="00663040">
        <w:t xml:space="preserve">z dnia 24 kwietnia 2003 roku </w:t>
      </w:r>
      <w:r w:rsidR="008B5ACA" w:rsidRPr="008F1926">
        <w:rPr>
          <w:i/>
        </w:rPr>
        <w:t xml:space="preserve">o działalności pożytku publicznego </w:t>
      </w:r>
      <w:r w:rsidR="00CF77E8" w:rsidRPr="008F1926">
        <w:rPr>
          <w:i/>
        </w:rPr>
        <w:br/>
      </w:r>
      <w:r w:rsidR="008B5ACA" w:rsidRPr="008F1926">
        <w:rPr>
          <w:i/>
        </w:rPr>
        <w:t>i o wolontariacie</w:t>
      </w:r>
      <w:r w:rsidR="00652F55" w:rsidRPr="008F1926">
        <w:rPr>
          <w:i/>
        </w:rPr>
        <w:t xml:space="preserve"> </w:t>
      </w:r>
      <w:r w:rsidR="00652F55" w:rsidRPr="00663040">
        <w:t>(Dz. U. z 2020 r. poz. 1057</w:t>
      </w:r>
      <w:r w:rsidR="00AA56AA" w:rsidRPr="00663040">
        <w:t>)</w:t>
      </w:r>
      <w:r w:rsidR="008B5ACA" w:rsidRPr="00663040">
        <w:t xml:space="preserve"> prowadzące działalność statutową na terenie Miasta Białegostoku. </w:t>
      </w:r>
    </w:p>
    <w:p w:rsidR="008F1926" w:rsidRDefault="008F1926" w:rsidP="00B874FC">
      <w:pPr>
        <w:pStyle w:val="Akapitzlist"/>
      </w:pPr>
    </w:p>
    <w:p w:rsidR="008F1926" w:rsidRPr="008F1926" w:rsidRDefault="008B5ACA" w:rsidP="00B874FC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 w:rsidRPr="00663040">
        <w:t xml:space="preserve">Konsultacje </w:t>
      </w:r>
      <w:r w:rsidR="00663040">
        <w:t>przeprowadzone były</w:t>
      </w:r>
      <w:r w:rsidR="00E61253" w:rsidRPr="00663040">
        <w:t xml:space="preserve"> w celu</w:t>
      </w:r>
      <w:r w:rsidR="00F31E18" w:rsidRPr="00663040">
        <w:t xml:space="preserve"> </w:t>
      </w:r>
      <w:r w:rsidR="00E61253" w:rsidRPr="00663040">
        <w:t xml:space="preserve">zebrania opinii i </w:t>
      </w:r>
      <w:r w:rsidR="00F31E18" w:rsidRPr="00663040">
        <w:t>propozycji</w:t>
      </w:r>
      <w:r w:rsidRPr="00663040">
        <w:t xml:space="preserve"> </w:t>
      </w:r>
      <w:r w:rsidR="002440E3" w:rsidRPr="00663040">
        <w:t xml:space="preserve">zapisów </w:t>
      </w:r>
      <w:r w:rsidR="00457E18" w:rsidRPr="00663040">
        <w:t>uprawnionych podmiotów</w:t>
      </w:r>
      <w:r w:rsidR="00AA56AA" w:rsidRPr="00663040">
        <w:t xml:space="preserve"> dotyczących projektu </w:t>
      </w:r>
      <w:r w:rsidR="007C3DC3" w:rsidRPr="00663040">
        <w:t xml:space="preserve">wymienionej </w:t>
      </w:r>
      <w:r w:rsidR="007C3DC3" w:rsidRPr="008F1926">
        <w:rPr>
          <w:bCs/>
        </w:rPr>
        <w:t>uchwały.</w:t>
      </w:r>
    </w:p>
    <w:p w:rsidR="008F1926" w:rsidRDefault="008F1926" w:rsidP="00B874FC">
      <w:pPr>
        <w:pStyle w:val="Akapitzlist"/>
      </w:pPr>
    </w:p>
    <w:p w:rsidR="006F1EDE" w:rsidRPr="008F1926" w:rsidRDefault="002440E3" w:rsidP="00B874FC">
      <w:pPr>
        <w:numPr>
          <w:ilvl w:val="0"/>
          <w:numId w:val="1"/>
        </w:numPr>
        <w:shd w:val="clear" w:color="auto" w:fill="FFFFFF" w:themeFill="background1"/>
        <w:rPr>
          <w:sz w:val="23"/>
          <w:szCs w:val="23"/>
        </w:rPr>
      </w:pPr>
      <w:r w:rsidRPr="00663040">
        <w:t>Informacje o</w:t>
      </w:r>
      <w:r w:rsidR="00C93C0C" w:rsidRPr="00663040">
        <w:t xml:space="preserve"> konsultacjach </w:t>
      </w:r>
      <w:r w:rsidR="002F66DE" w:rsidRPr="00663040">
        <w:t xml:space="preserve">oraz treść konsultowanego projektu uchwały </w:t>
      </w:r>
      <w:r w:rsidR="00663040">
        <w:t>zostały</w:t>
      </w:r>
      <w:r w:rsidR="00C93C0C" w:rsidRPr="00663040">
        <w:t xml:space="preserve"> podane do publicznej wiadomości poprzez:</w:t>
      </w:r>
    </w:p>
    <w:p w:rsidR="00B94BAB" w:rsidRPr="00663040" w:rsidRDefault="00C93C0C" w:rsidP="00B874FC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num" w:pos="0"/>
        </w:tabs>
        <w:ind w:left="0" w:firstLine="284"/>
      </w:pPr>
      <w:r w:rsidRPr="00663040">
        <w:t>opublikowan</w:t>
      </w:r>
      <w:r w:rsidR="00D87927" w:rsidRPr="00663040">
        <w:t>i</w:t>
      </w:r>
      <w:r w:rsidRPr="00663040">
        <w:t>e</w:t>
      </w:r>
      <w:r w:rsidR="008B5ACA" w:rsidRPr="00663040">
        <w:t xml:space="preserve"> na </w:t>
      </w:r>
      <w:r w:rsidR="00291550" w:rsidRPr="00663040">
        <w:t>portalach</w:t>
      </w:r>
      <w:r w:rsidR="006F1EDE" w:rsidRPr="00663040">
        <w:t xml:space="preserve"> </w:t>
      </w:r>
      <w:r w:rsidR="00291550" w:rsidRPr="00663040">
        <w:t>miejskich</w:t>
      </w:r>
      <w:r w:rsidR="00A6515B" w:rsidRPr="00663040">
        <w:t>:</w:t>
      </w:r>
      <w:r w:rsidRPr="00663040">
        <w:t xml:space="preserve"> </w:t>
      </w:r>
      <w:hyperlink r:id="rId7" w:history="1">
        <w:r w:rsidR="008D3A4C" w:rsidRPr="00663040">
          <w:rPr>
            <w:rStyle w:val="Hipercze"/>
          </w:rPr>
          <w:t>www.bialystok.pl</w:t>
        </w:r>
      </w:hyperlink>
      <w:r w:rsidR="008D3A4C" w:rsidRPr="00663040">
        <w:t xml:space="preserve"> </w:t>
      </w:r>
      <w:r w:rsidR="00291550" w:rsidRPr="00663040">
        <w:t xml:space="preserve"> </w:t>
      </w:r>
      <w:r w:rsidR="003967C8" w:rsidRPr="00663040">
        <w:t>w zakładkach</w:t>
      </w:r>
      <w:r w:rsidR="00652F55" w:rsidRPr="00663040">
        <w:t>:</w:t>
      </w:r>
    </w:p>
    <w:p w:rsidR="00B94BAB" w:rsidRPr="00663040" w:rsidRDefault="00B94BAB" w:rsidP="00B874FC">
      <w:pPr>
        <w:pStyle w:val="Akapitzlist"/>
        <w:numPr>
          <w:ilvl w:val="0"/>
          <w:numId w:val="13"/>
        </w:numPr>
        <w:shd w:val="clear" w:color="auto" w:fill="FFFFFF" w:themeFill="background1"/>
        <w:ind w:left="709" w:hanging="283"/>
      </w:pPr>
      <w:r w:rsidRPr="00663040">
        <w:t xml:space="preserve">„Dla mieszkańców - </w:t>
      </w:r>
      <w:r w:rsidR="008D3A4C" w:rsidRPr="00663040">
        <w:t>Białystok o</w:t>
      </w:r>
      <w:r w:rsidRPr="00663040">
        <w:t xml:space="preserve">bywatelski – Konsultacje i opinie </w:t>
      </w:r>
      <w:r w:rsidR="008D3A4C" w:rsidRPr="00663040">
        <w:t>w zakładce</w:t>
      </w:r>
      <w:r w:rsidRPr="00663040">
        <w:t xml:space="preserve"> Konsultacje z NGO”;</w:t>
      </w:r>
    </w:p>
    <w:p w:rsidR="00B94BAB" w:rsidRPr="00663040" w:rsidRDefault="008D3A4C" w:rsidP="00B874FC">
      <w:pPr>
        <w:pStyle w:val="Akapitzlist"/>
        <w:numPr>
          <w:ilvl w:val="0"/>
          <w:numId w:val="13"/>
        </w:numPr>
        <w:shd w:val="clear" w:color="auto" w:fill="FFFFFF" w:themeFill="background1"/>
        <w:ind w:left="709" w:hanging="283"/>
      </w:pPr>
      <w:r w:rsidRPr="00663040">
        <w:t>„Dla mieszkańców - P</w:t>
      </w:r>
      <w:r w:rsidR="00B94BAB" w:rsidRPr="00663040">
        <w:t xml:space="preserve">omoc </w:t>
      </w:r>
      <w:r w:rsidRPr="00663040">
        <w:t>s</w:t>
      </w:r>
      <w:r w:rsidR="00B94BAB" w:rsidRPr="00663040">
        <w:t xml:space="preserve">połeczna </w:t>
      </w:r>
      <w:r w:rsidRPr="00663040">
        <w:t>w zakładce A</w:t>
      </w:r>
      <w:r w:rsidR="00B94BAB" w:rsidRPr="00663040">
        <w:t>ktualności;</w:t>
      </w:r>
    </w:p>
    <w:p w:rsidR="008D3A4C" w:rsidRPr="00663040" w:rsidRDefault="008D3A4C" w:rsidP="00B874FC">
      <w:pPr>
        <w:pStyle w:val="Akapitzlist"/>
        <w:numPr>
          <w:ilvl w:val="0"/>
          <w:numId w:val="3"/>
        </w:numPr>
        <w:shd w:val="clear" w:color="auto" w:fill="FFFFFF" w:themeFill="background1"/>
        <w:ind w:left="709" w:hanging="425"/>
      </w:pPr>
      <w:r w:rsidRPr="00663040">
        <w:t xml:space="preserve">opublikowane na stronie Miejskiego Ośrodka Pomocy Rodzinie w Białymstoku: </w:t>
      </w:r>
      <w:hyperlink r:id="rId8" w:history="1">
        <w:r w:rsidRPr="00663040">
          <w:rPr>
            <w:rStyle w:val="Hipercze"/>
          </w:rPr>
          <w:t>www.mopr.bialystok.pl</w:t>
        </w:r>
      </w:hyperlink>
      <w:r w:rsidRPr="00663040">
        <w:t xml:space="preserve"> w zakładce „Aktualności;</w:t>
      </w:r>
    </w:p>
    <w:p w:rsidR="008D3A4C" w:rsidRPr="00663040" w:rsidRDefault="008D3A4C" w:rsidP="00B874FC">
      <w:pPr>
        <w:pStyle w:val="Akapitzlist"/>
        <w:numPr>
          <w:ilvl w:val="0"/>
          <w:numId w:val="3"/>
        </w:numPr>
        <w:shd w:val="clear" w:color="auto" w:fill="FFFFFF" w:themeFill="background1"/>
        <w:ind w:left="709" w:hanging="425"/>
      </w:pPr>
      <w:r w:rsidRPr="00663040">
        <w:t xml:space="preserve">opublikowane na stronie Centrum Aktywności Społecznej w Białystoku: </w:t>
      </w:r>
      <w:hyperlink r:id="rId9" w:history="1">
        <w:r w:rsidRPr="00663040">
          <w:rPr>
            <w:rStyle w:val="Hipercze"/>
          </w:rPr>
          <w:t>www.cas.bialystok.pl</w:t>
        </w:r>
      </w:hyperlink>
      <w:r w:rsidRPr="00663040">
        <w:t xml:space="preserve"> w zakładce „Aktualności”;</w:t>
      </w:r>
    </w:p>
    <w:p w:rsidR="008D3A4C" w:rsidRPr="00663040" w:rsidRDefault="008D3A4C" w:rsidP="00B874FC">
      <w:pPr>
        <w:pStyle w:val="Akapitzlist"/>
        <w:numPr>
          <w:ilvl w:val="0"/>
          <w:numId w:val="3"/>
        </w:numPr>
        <w:shd w:val="clear" w:color="auto" w:fill="FFFFFF" w:themeFill="background1"/>
        <w:ind w:left="709" w:hanging="425"/>
      </w:pPr>
      <w:r w:rsidRPr="00663040">
        <w:lastRenderedPageBreak/>
        <w:t>rozesłane pocztą elektroniczną organizacjom pozarządowym znajdującym się w bazie danych Centrum Współpracy Organizacji Pozarządowych.</w:t>
      </w:r>
    </w:p>
    <w:p w:rsidR="0028791A" w:rsidRPr="00663040" w:rsidRDefault="0028791A" w:rsidP="00B874FC">
      <w:pPr>
        <w:shd w:val="clear" w:color="auto" w:fill="FFFFFF" w:themeFill="background1"/>
      </w:pPr>
    </w:p>
    <w:p w:rsidR="008F1926" w:rsidRDefault="0040755F" w:rsidP="00B874FC">
      <w:pPr>
        <w:pStyle w:val="Akapitzlist"/>
        <w:numPr>
          <w:ilvl w:val="0"/>
          <w:numId w:val="1"/>
        </w:numPr>
        <w:shd w:val="clear" w:color="auto" w:fill="FFFFFF" w:themeFill="background1"/>
      </w:pPr>
      <w:r w:rsidRPr="00663040">
        <w:t>Konsult</w:t>
      </w:r>
      <w:r w:rsidR="00663040">
        <w:t xml:space="preserve">acje </w:t>
      </w:r>
      <w:r w:rsidR="00B94BAB" w:rsidRPr="00663040">
        <w:t xml:space="preserve">prowadzone </w:t>
      </w:r>
      <w:r w:rsidR="00BF408A">
        <w:t>były w terminie</w:t>
      </w:r>
      <w:r w:rsidR="00BF408A" w:rsidRPr="00BF408A">
        <w:t xml:space="preserve">: </w:t>
      </w:r>
      <w:r w:rsidR="00FD1A7E" w:rsidRPr="00BF408A">
        <w:t xml:space="preserve">18 </w:t>
      </w:r>
      <w:r w:rsidR="00663040" w:rsidRPr="00BF408A">
        <w:t>listopada 2020 r. – 29 listopada 2020 r</w:t>
      </w:r>
      <w:r w:rsidRPr="00BF408A">
        <w:t>.</w:t>
      </w:r>
    </w:p>
    <w:p w:rsidR="008F1926" w:rsidRDefault="008F1926" w:rsidP="00B874FC">
      <w:pPr>
        <w:pStyle w:val="Akapitzlist"/>
        <w:shd w:val="clear" w:color="auto" w:fill="FFFFFF" w:themeFill="background1"/>
        <w:ind w:left="360"/>
      </w:pPr>
    </w:p>
    <w:p w:rsidR="002F66DE" w:rsidRPr="00663040" w:rsidRDefault="00E61253" w:rsidP="00B874FC">
      <w:pPr>
        <w:pStyle w:val="Akapitzlist"/>
        <w:numPr>
          <w:ilvl w:val="0"/>
          <w:numId w:val="1"/>
        </w:numPr>
        <w:shd w:val="clear" w:color="auto" w:fill="FFFFFF" w:themeFill="background1"/>
      </w:pPr>
      <w:r w:rsidRPr="00663040">
        <w:t>Opinie</w:t>
      </w:r>
      <w:r w:rsidR="00457E18" w:rsidRPr="00663040">
        <w:t xml:space="preserve"> </w:t>
      </w:r>
      <w:r w:rsidR="00663040">
        <w:t>i propozycje</w:t>
      </w:r>
      <w:r w:rsidR="00DA02A9" w:rsidRPr="00663040">
        <w:t xml:space="preserve"> </w:t>
      </w:r>
      <w:r w:rsidR="00B06B47" w:rsidRPr="00663040">
        <w:t xml:space="preserve">zapisów </w:t>
      </w:r>
      <w:r w:rsidRPr="00663040">
        <w:t>do</w:t>
      </w:r>
      <w:r w:rsidR="00663040">
        <w:t>tyczące</w:t>
      </w:r>
      <w:r w:rsidRPr="00663040">
        <w:t xml:space="preserve"> przedstawionego projektu uchwały </w:t>
      </w:r>
      <w:r w:rsidR="00663040">
        <w:t>należało składać za pomocą</w:t>
      </w:r>
      <w:r w:rsidR="00CB5FB4" w:rsidRPr="00663040">
        <w:t xml:space="preserve"> </w:t>
      </w:r>
      <w:r w:rsidR="00663040">
        <w:t xml:space="preserve">ankiety konsultacyjnej przesłanej za pośrednictwem </w:t>
      </w:r>
      <w:r w:rsidR="00CB5FB4" w:rsidRPr="00663040">
        <w:t xml:space="preserve">operatora pocztowego do Departamentu Spraw Społecznych </w:t>
      </w:r>
      <w:r w:rsidR="008B5ACA" w:rsidRPr="00663040">
        <w:t xml:space="preserve"> </w:t>
      </w:r>
      <w:r w:rsidR="0049317D" w:rsidRPr="00663040">
        <w:t>Urzędu</w:t>
      </w:r>
      <w:r w:rsidR="003967C8" w:rsidRPr="00663040">
        <w:t xml:space="preserve"> Miejskiego w Białymstoku przy </w:t>
      </w:r>
      <w:r w:rsidR="00CB5FB4" w:rsidRPr="00663040">
        <w:t>ul. Bema 60/1, 15-370 Białystok</w:t>
      </w:r>
      <w:r w:rsidR="008B5ACA" w:rsidRPr="00663040">
        <w:t xml:space="preserve"> lub </w:t>
      </w:r>
      <w:r w:rsidR="00B2280D" w:rsidRPr="00663040">
        <w:t>skan</w:t>
      </w:r>
      <w:r w:rsidR="00B12C0E" w:rsidRPr="00663040">
        <w:t>u</w:t>
      </w:r>
      <w:r w:rsidR="00B2280D" w:rsidRPr="00663040">
        <w:t xml:space="preserve"> </w:t>
      </w:r>
      <w:r w:rsidR="00D43E4D" w:rsidRPr="00663040">
        <w:t xml:space="preserve">przesłanego </w:t>
      </w:r>
      <w:r w:rsidR="008B5ACA" w:rsidRPr="00663040">
        <w:t xml:space="preserve">pocztą elektroniczną na adres e-mail: </w:t>
      </w:r>
      <w:hyperlink r:id="rId10" w:history="1">
        <w:r w:rsidR="00CB5FB4" w:rsidRPr="00663040">
          <w:rPr>
            <w:rStyle w:val="Hipercze"/>
          </w:rPr>
          <w:t>dsp@um.bialystok.pl</w:t>
        </w:r>
      </w:hyperlink>
      <w:r w:rsidR="008B5ACA" w:rsidRPr="00663040">
        <w:t xml:space="preserve">. </w:t>
      </w:r>
    </w:p>
    <w:p w:rsidR="0028791A" w:rsidRPr="00663040" w:rsidRDefault="0028791A" w:rsidP="00B874FC">
      <w:pPr>
        <w:shd w:val="clear" w:color="auto" w:fill="FFFFFF" w:themeFill="background1"/>
      </w:pPr>
    </w:p>
    <w:p w:rsidR="00C93C0C" w:rsidRDefault="00C93C0C" w:rsidP="00B874FC">
      <w:pPr>
        <w:pStyle w:val="Akapitzlist"/>
        <w:numPr>
          <w:ilvl w:val="0"/>
          <w:numId w:val="1"/>
        </w:numPr>
        <w:shd w:val="clear" w:color="auto" w:fill="FFFFFF" w:themeFill="background1"/>
      </w:pPr>
      <w:r w:rsidRPr="00663040">
        <w:t>Za przeprowadzenie konsultacji odpowia</w:t>
      </w:r>
      <w:r w:rsidR="00B06B47" w:rsidRPr="00663040">
        <w:t>da</w:t>
      </w:r>
      <w:r w:rsidR="00FB2019">
        <w:t>ł</w:t>
      </w:r>
      <w:r w:rsidR="00B06B47" w:rsidRPr="00663040">
        <w:t xml:space="preserve"> Departament Spraw Społecznych</w:t>
      </w:r>
      <w:r w:rsidR="00FB2019">
        <w:t xml:space="preserve"> Urzędu Miejskiego w Białymstoku</w:t>
      </w:r>
      <w:r w:rsidR="00E61253" w:rsidRPr="00663040">
        <w:t>.</w:t>
      </w:r>
    </w:p>
    <w:p w:rsidR="00FD6ABB" w:rsidRDefault="00FD6ABB" w:rsidP="00B874FC">
      <w:pPr>
        <w:pStyle w:val="Akapitzlist"/>
      </w:pPr>
    </w:p>
    <w:p w:rsidR="00FD6ABB" w:rsidRDefault="00FD6ABB" w:rsidP="00B874FC">
      <w:pPr>
        <w:pStyle w:val="Akapitzlist"/>
        <w:numPr>
          <w:ilvl w:val="0"/>
          <w:numId w:val="1"/>
        </w:numPr>
        <w:shd w:val="clear" w:color="auto" w:fill="FFFFFF" w:themeFill="background1"/>
      </w:pPr>
      <w:r>
        <w:t xml:space="preserve">We wskazanym wyżej terminie opinię na temat projektu uchwały w sprawie przyjęcia </w:t>
      </w:r>
      <w:r w:rsidRPr="00FD6ABB">
        <w:rPr>
          <w:bCs/>
          <w:i/>
        </w:rPr>
        <w:t xml:space="preserve">Miejskiej </w:t>
      </w:r>
      <w:r w:rsidRPr="00FD6ABB">
        <w:rPr>
          <w:i/>
        </w:rPr>
        <w:t>Strategii Rozwiązywania Problemów Społecznych Miasta Białegostoku na lata 2021-2030</w:t>
      </w:r>
      <w:r>
        <w:rPr>
          <w:i/>
        </w:rPr>
        <w:t xml:space="preserve"> </w:t>
      </w:r>
      <w:r w:rsidRPr="00FD6ABB">
        <w:t>złożył jeden uprawn</w:t>
      </w:r>
      <w:r w:rsidR="00FB2019">
        <w:t>iony podmiot, którego propozycja dotycząca projektu uchwały</w:t>
      </w:r>
      <w:r w:rsidR="002414C2">
        <w:t xml:space="preserve"> znajduje się w załączniku </w:t>
      </w:r>
      <w:r w:rsidR="00FB2019">
        <w:t>do R</w:t>
      </w:r>
      <w:r w:rsidRPr="00FD6ABB">
        <w:t>aportu.</w:t>
      </w:r>
    </w:p>
    <w:p w:rsidR="00FD6ABB" w:rsidRDefault="00FD6ABB" w:rsidP="00B874FC">
      <w:pPr>
        <w:pStyle w:val="Akapitzlist"/>
      </w:pPr>
    </w:p>
    <w:p w:rsidR="00FD6ABB" w:rsidRPr="00FD6ABB" w:rsidRDefault="00FD6ABB" w:rsidP="00B874FC">
      <w:pPr>
        <w:pStyle w:val="Akapitzlist"/>
        <w:numPr>
          <w:ilvl w:val="0"/>
          <w:numId w:val="1"/>
        </w:numPr>
        <w:shd w:val="clear" w:color="auto" w:fill="FFFFFF" w:themeFill="background1"/>
      </w:pPr>
      <w:r>
        <w:t xml:space="preserve">Biorąc pod uwagę, iż konsultacje zostały przeprowadzone w sposób wskazany w zapisach uchwały Nr LX/800/10 Rady Miejskiej Białegostoku należy uznać je za ważne. Zgodnie </w:t>
      </w:r>
      <w:r w:rsidR="008F1926">
        <w:br/>
      </w:r>
      <w:r>
        <w:t xml:space="preserve">z powyższym został spełniony ustawy wymów konsultacji społecznych, który jest warunkiem koniecznym </w:t>
      </w:r>
      <w:r w:rsidR="008F1926">
        <w:t xml:space="preserve">uchwalenia projektu uchwały w sprawie przyjęcia </w:t>
      </w:r>
      <w:r w:rsidR="008F1926" w:rsidRPr="00FD6ABB">
        <w:rPr>
          <w:bCs/>
          <w:i/>
        </w:rPr>
        <w:t xml:space="preserve">Miejskiej </w:t>
      </w:r>
      <w:r w:rsidR="008F1926" w:rsidRPr="00FD6ABB">
        <w:rPr>
          <w:i/>
        </w:rPr>
        <w:t>Strategii Rozwiązywania Problemów Społecznych Miasta Białegostoku na lata 2021-2030</w:t>
      </w:r>
      <w:r w:rsidR="008F1926">
        <w:rPr>
          <w:i/>
        </w:rPr>
        <w:t>.</w:t>
      </w:r>
    </w:p>
    <w:p w:rsidR="005D2CC1" w:rsidRPr="00663040" w:rsidRDefault="005D2CC1" w:rsidP="00414EFE">
      <w:pPr>
        <w:shd w:val="clear" w:color="auto" w:fill="FFFFFF" w:themeFill="background1"/>
        <w:spacing w:line="276" w:lineRule="auto"/>
      </w:pPr>
    </w:p>
    <w:p w:rsidR="005D2CC1" w:rsidRPr="00663040" w:rsidRDefault="005D2CC1" w:rsidP="005D2CC1">
      <w:pPr>
        <w:shd w:val="clear" w:color="auto" w:fill="FFFFFF" w:themeFill="background1"/>
      </w:pPr>
    </w:p>
    <w:p w:rsidR="00060E5C" w:rsidRDefault="00060E5C" w:rsidP="00060E5C">
      <w:pPr>
        <w:rPr>
          <w:sz w:val="23"/>
          <w:szCs w:val="23"/>
        </w:rPr>
      </w:pPr>
      <w:r>
        <w:rPr>
          <w:sz w:val="23"/>
          <w:szCs w:val="23"/>
        </w:rPr>
        <w:t>PREZYDENT MIASTA</w:t>
      </w:r>
    </w:p>
    <w:p w:rsidR="00060E5C" w:rsidRDefault="00060E5C" w:rsidP="00060E5C">
      <w:pPr>
        <w:rPr>
          <w:sz w:val="23"/>
          <w:szCs w:val="23"/>
        </w:rPr>
      </w:pPr>
    </w:p>
    <w:p w:rsidR="00060E5C" w:rsidRDefault="00060E5C" w:rsidP="00060E5C">
      <w:pPr>
        <w:rPr>
          <w:sz w:val="23"/>
          <w:szCs w:val="23"/>
        </w:rPr>
      </w:pPr>
      <w:r>
        <w:rPr>
          <w:sz w:val="23"/>
          <w:szCs w:val="23"/>
        </w:rPr>
        <w:t>dr hab. Tadeusz Truskolaski</w:t>
      </w:r>
    </w:p>
    <w:p w:rsidR="005D2CC1" w:rsidRPr="00663040" w:rsidRDefault="005D2CC1" w:rsidP="005D2CC1">
      <w:pPr>
        <w:shd w:val="clear" w:color="auto" w:fill="FFFFFF" w:themeFill="background1"/>
      </w:pPr>
    </w:p>
    <w:p w:rsidR="005D2CC1" w:rsidRPr="00663040" w:rsidRDefault="005D2CC1" w:rsidP="005D2CC1">
      <w:pPr>
        <w:shd w:val="clear" w:color="auto" w:fill="FFFFFF" w:themeFill="background1"/>
      </w:pPr>
    </w:p>
    <w:p w:rsidR="005D2CC1" w:rsidRPr="00663040" w:rsidRDefault="005D2CC1" w:rsidP="00414EFE">
      <w:pPr>
        <w:shd w:val="clear" w:color="auto" w:fill="FFFFFF" w:themeFill="background1"/>
        <w:spacing w:line="276" w:lineRule="auto"/>
      </w:pPr>
    </w:p>
    <w:p w:rsidR="005D2CC1" w:rsidRPr="00663040" w:rsidRDefault="005D2CC1" w:rsidP="00414EFE">
      <w:pPr>
        <w:shd w:val="clear" w:color="auto" w:fill="FFFFFF" w:themeFill="background1"/>
        <w:spacing w:line="276" w:lineRule="auto"/>
      </w:pPr>
    </w:p>
    <w:p w:rsidR="005D2CC1" w:rsidRPr="00663040" w:rsidRDefault="005D2CC1" w:rsidP="00414EFE">
      <w:pPr>
        <w:shd w:val="clear" w:color="auto" w:fill="FFFFFF" w:themeFill="background1"/>
        <w:spacing w:line="276" w:lineRule="auto"/>
      </w:pPr>
    </w:p>
    <w:p w:rsidR="005D2CC1" w:rsidRPr="00663040" w:rsidRDefault="005D2CC1" w:rsidP="00414EFE">
      <w:pPr>
        <w:shd w:val="clear" w:color="auto" w:fill="FFFFFF" w:themeFill="background1"/>
        <w:spacing w:line="276" w:lineRule="auto"/>
      </w:pPr>
    </w:p>
    <w:p w:rsidR="008F1926" w:rsidRDefault="008F1926" w:rsidP="00414EFE">
      <w:pPr>
        <w:shd w:val="clear" w:color="auto" w:fill="FFFFFF" w:themeFill="background1"/>
        <w:spacing w:line="276" w:lineRule="auto"/>
      </w:pPr>
    </w:p>
    <w:p w:rsidR="008F1926" w:rsidRDefault="008F1926" w:rsidP="00414EFE">
      <w:pPr>
        <w:shd w:val="clear" w:color="auto" w:fill="FFFFFF" w:themeFill="background1"/>
        <w:spacing w:line="276" w:lineRule="auto"/>
      </w:pPr>
    </w:p>
    <w:p w:rsidR="008F1926" w:rsidRDefault="008F1926" w:rsidP="00414EFE">
      <w:pPr>
        <w:shd w:val="clear" w:color="auto" w:fill="FFFFFF" w:themeFill="background1"/>
        <w:spacing w:line="276" w:lineRule="auto"/>
      </w:pPr>
    </w:p>
    <w:p w:rsidR="008F1926" w:rsidRDefault="008F1926" w:rsidP="00414EFE">
      <w:pPr>
        <w:shd w:val="clear" w:color="auto" w:fill="FFFFFF" w:themeFill="background1"/>
        <w:spacing w:line="276" w:lineRule="auto"/>
      </w:pPr>
    </w:p>
    <w:p w:rsidR="008F1926" w:rsidRDefault="008F1926" w:rsidP="00414EFE">
      <w:pPr>
        <w:shd w:val="clear" w:color="auto" w:fill="FFFFFF" w:themeFill="background1"/>
        <w:spacing w:line="276" w:lineRule="auto"/>
      </w:pPr>
    </w:p>
    <w:p w:rsidR="008F1926" w:rsidRDefault="008F1926" w:rsidP="00414EFE">
      <w:pPr>
        <w:shd w:val="clear" w:color="auto" w:fill="FFFFFF" w:themeFill="background1"/>
        <w:spacing w:line="276" w:lineRule="auto"/>
      </w:pPr>
    </w:p>
    <w:p w:rsidR="008F1926" w:rsidRDefault="008F1926" w:rsidP="00414EFE">
      <w:pPr>
        <w:shd w:val="clear" w:color="auto" w:fill="FFFFFF" w:themeFill="background1"/>
        <w:spacing w:line="276" w:lineRule="auto"/>
      </w:pPr>
    </w:p>
    <w:p w:rsidR="008F1926" w:rsidRDefault="008F1926" w:rsidP="00414EFE">
      <w:pPr>
        <w:shd w:val="clear" w:color="auto" w:fill="FFFFFF" w:themeFill="background1"/>
        <w:spacing w:line="276" w:lineRule="auto"/>
      </w:pPr>
    </w:p>
    <w:p w:rsidR="008F1926" w:rsidRDefault="008F1926" w:rsidP="00414EFE">
      <w:pPr>
        <w:shd w:val="clear" w:color="auto" w:fill="FFFFFF" w:themeFill="background1"/>
        <w:spacing w:line="276" w:lineRule="auto"/>
      </w:pPr>
    </w:p>
    <w:p w:rsidR="008F1926" w:rsidRDefault="008F1926" w:rsidP="00414EFE">
      <w:pPr>
        <w:shd w:val="clear" w:color="auto" w:fill="FFFFFF" w:themeFill="background1"/>
        <w:spacing w:line="276" w:lineRule="auto"/>
      </w:pPr>
    </w:p>
    <w:p w:rsidR="00FB2019" w:rsidRDefault="00FB2019" w:rsidP="00414EFE">
      <w:pPr>
        <w:shd w:val="clear" w:color="auto" w:fill="FFFFFF" w:themeFill="background1"/>
        <w:spacing w:line="276" w:lineRule="auto"/>
      </w:pPr>
    </w:p>
    <w:p w:rsidR="00FB2019" w:rsidRDefault="00FB2019" w:rsidP="00414EFE">
      <w:pPr>
        <w:shd w:val="clear" w:color="auto" w:fill="FFFFFF" w:themeFill="background1"/>
        <w:spacing w:line="276" w:lineRule="auto"/>
      </w:pPr>
    </w:p>
    <w:p w:rsidR="00FB2019" w:rsidRDefault="00FB2019" w:rsidP="00414EFE">
      <w:pPr>
        <w:shd w:val="clear" w:color="auto" w:fill="FFFFFF" w:themeFill="background1"/>
        <w:spacing w:line="276" w:lineRule="auto"/>
      </w:pPr>
    </w:p>
    <w:p w:rsidR="00FB2019" w:rsidRDefault="00FB2019" w:rsidP="00414EFE">
      <w:pPr>
        <w:shd w:val="clear" w:color="auto" w:fill="FFFFFF" w:themeFill="background1"/>
        <w:spacing w:line="276" w:lineRule="auto"/>
      </w:pPr>
    </w:p>
    <w:p w:rsidR="00FB2019" w:rsidRDefault="00FB2019" w:rsidP="00414EFE">
      <w:pPr>
        <w:shd w:val="clear" w:color="auto" w:fill="FFFFFF" w:themeFill="background1"/>
        <w:spacing w:line="276" w:lineRule="auto"/>
      </w:pPr>
    </w:p>
    <w:p w:rsidR="00FB2019" w:rsidRDefault="00FB2019" w:rsidP="00414EFE">
      <w:pPr>
        <w:shd w:val="clear" w:color="auto" w:fill="FFFFFF" w:themeFill="background1"/>
        <w:spacing w:line="276" w:lineRule="auto"/>
      </w:pPr>
    </w:p>
    <w:p w:rsidR="00FB2019" w:rsidRDefault="00FB2019" w:rsidP="00414EFE">
      <w:pPr>
        <w:shd w:val="clear" w:color="auto" w:fill="FFFFFF" w:themeFill="background1"/>
        <w:spacing w:line="276" w:lineRule="auto"/>
      </w:pPr>
    </w:p>
    <w:p w:rsidR="008F1926" w:rsidRDefault="008F1926" w:rsidP="00414EFE">
      <w:pPr>
        <w:shd w:val="clear" w:color="auto" w:fill="FFFFFF" w:themeFill="background1"/>
        <w:spacing w:line="276" w:lineRule="auto"/>
      </w:pPr>
    </w:p>
    <w:p w:rsidR="008B5ACA" w:rsidRPr="00663040" w:rsidRDefault="007615A2" w:rsidP="00414EFE">
      <w:pPr>
        <w:shd w:val="clear" w:color="auto" w:fill="FFFFFF" w:themeFill="background1"/>
        <w:spacing w:line="276" w:lineRule="auto"/>
      </w:pPr>
      <w:r>
        <w:t>z</w:t>
      </w:r>
      <w:r w:rsidR="002414C2">
        <w:t>ałącznik</w:t>
      </w:r>
    </w:p>
    <w:p w:rsidR="00697730" w:rsidRPr="00663040" w:rsidRDefault="00697730" w:rsidP="006C4F76">
      <w:pPr>
        <w:pStyle w:val="Tytu"/>
        <w:shd w:val="clear" w:color="auto" w:fill="FFFFFF" w:themeFill="background1"/>
      </w:pPr>
    </w:p>
    <w:p w:rsidR="0028791A" w:rsidRDefault="00FB2019" w:rsidP="005D2CC1">
      <w:pPr>
        <w:shd w:val="clear" w:color="auto" w:fill="FFFFFF" w:themeFill="background1"/>
        <w:rPr>
          <w:b/>
          <w:i/>
        </w:rPr>
      </w:pPr>
      <w:r>
        <w:rPr>
          <w:b/>
        </w:rPr>
        <w:t>Propozycja dotycząca</w:t>
      </w:r>
      <w:r w:rsidR="008F1926">
        <w:rPr>
          <w:b/>
          <w:bCs/>
        </w:rPr>
        <w:t xml:space="preserve"> projektu</w:t>
      </w:r>
      <w:r w:rsidR="007C3DC3" w:rsidRPr="00663040">
        <w:rPr>
          <w:b/>
          <w:bCs/>
        </w:rPr>
        <w:t xml:space="preserve"> uchwały </w:t>
      </w:r>
      <w:r w:rsidR="0028791A" w:rsidRPr="00663040">
        <w:rPr>
          <w:b/>
          <w:bCs/>
        </w:rPr>
        <w:t xml:space="preserve">w sprawie przyjęcia </w:t>
      </w:r>
      <w:r w:rsidR="00697730" w:rsidRPr="008F1926">
        <w:rPr>
          <w:b/>
          <w:i/>
        </w:rPr>
        <w:t xml:space="preserve">Miejskiej </w:t>
      </w:r>
      <w:r w:rsidR="001C699D" w:rsidRPr="008F1926">
        <w:rPr>
          <w:b/>
          <w:i/>
        </w:rPr>
        <w:t>Strategii Rozwoju Problemów Społecznych Miasta Białegostoku na lata 2021-2030</w:t>
      </w:r>
    </w:p>
    <w:p w:rsidR="007615A2" w:rsidRDefault="007615A2" w:rsidP="005D2CC1">
      <w:pPr>
        <w:shd w:val="clear" w:color="auto" w:fill="FFFFFF" w:themeFill="background1"/>
        <w:rPr>
          <w:b/>
          <w:i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71"/>
        <w:gridCol w:w="1660"/>
        <w:gridCol w:w="1660"/>
        <w:gridCol w:w="2760"/>
      </w:tblGrid>
      <w:tr w:rsidR="00596E7B" w:rsidRPr="00BB7FD9" w:rsidTr="00596E7B">
        <w:trPr>
          <w:trHeight w:val="532"/>
        </w:trPr>
        <w:tc>
          <w:tcPr>
            <w:tcW w:w="3397" w:type="dxa"/>
            <w:shd w:val="clear" w:color="auto" w:fill="C6D9F1" w:themeFill="text2" w:themeFillTint="33"/>
            <w:vAlign w:val="center"/>
          </w:tcPr>
          <w:p w:rsidR="007615A2" w:rsidRPr="00596E7B" w:rsidRDefault="007615A2" w:rsidP="00830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E7B">
              <w:rPr>
                <w:rFonts w:ascii="Times New Roman" w:hAnsi="Times New Roman" w:cs="Times New Roman"/>
                <w:b/>
                <w:sz w:val="20"/>
                <w:szCs w:val="20"/>
              </w:rPr>
              <w:t>Dotychczasowy zapis</w:t>
            </w:r>
          </w:p>
        </w:tc>
        <w:tc>
          <w:tcPr>
            <w:tcW w:w="1459" w:type="dxa"/>
            <w:shd w:val="clear" w:color="auto" w:fill="C6D9F1" w:themeFill="text2" w:themeFillTint="33"/>
            <w:vAlign w:val="center"/>
          </w:tcPr>
          <w:p w:rsidR="007615A2" w:rsidRPr="00596E7B" w:rsidRDefault="007615A2" w:rsidP="00830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E7B">
              <w:rPr>
                <w:rFonts w:ascii="Times New Roman" w:hAnsi="Times New Roman" w:cs="Times New Roman"/>
                <w:b/>
                <w:sz w:val="20"/>
                <w:szCs w:val="20"/>
              </w:rPr>
              <w:t>Propozycja zapisu</w:t>
            </w:r>
          </w:p>
        </w:tc>
        <w:tc>
          <w:tcPr>
            <w:tcW w:w="1660" w:type="dxa"/>
            <w:shd w:val="clear" w:color="auto" w:fill="C6D9F1" w:themeFill="text2" w:themeFillTint="33"/>
            <w:vAlign w:val="center"/>
          </w:tcPr>
          <w:p w:rsidR="007615A2" w:rsidRPr="00596E7B" w:rsidRDefault="007615A2" w:rsidP="00830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E7B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zapisu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615A2" w:rsidRPr="00596E7B" w:rsidRDefault="007615A2" w:rsidP="00830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E7B">
              <w:rPr>
                <w:rFonts w:ascii="Times New Roman" w:hAnsi="Times New Roman" w:cs="Times New Roman"/>
                <w:b/>
                <w:sz w:val="20"/>
                <w:szCs w:val="20"/>
              </w:rPr>
              <w:t>Wynik konsultacji</w:t>
            </w:r>
          </w:p>
        </w:tc>
      </w:tr>
      <w:tr w:rsidR="007615A2" w:rsidRPr="00BB7FD9" w:rsidTr="00111C48">
        <w:trPr>
          <w:trHeight w:val="500"/>
        </w:trPr>
        <w:tc>
          <w:tcPr>
            <w:tcW w:w="9351" w:type="dxa"/>
            <w:gridSpan w:val="4"/>
            <w:shd w:val="clear" w:color="auto" w:fill="C6D9F1" w:themeFill="text2" w:themeFillTint="33"/>
            <w:vAlign w:val="center"/>
          </w:tcPr>
          <w:p w:rsidR="007615A2" w:rsidRPr="00596E7B" w:rsidRDefault="00111C48" w:rsidP="00830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E7B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Pomocy Dzieciom z Porażeniem Mózgowym „Jasny Cel</w:t>
            </w:r>
            <w:r w:rsidR="007615A2" w:rsidRPr="00596E7B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596E7B" w:rsidRPr="00BB7FD9" w:rsidTr="00A94678">
        <w:trPr>
          <w:trHeight w:val="97"/>
        </w:trPr>
        <w:tc>
          <w:tcPr>
            <w:tcW w:w="3397" w:type="dxa"/>
          </w:tcPr>
          <w:p w:rsidR="007615A2" w:rsidRPr="00596E7B" w:rsidRDefault="00111C48" w:rsidP="00FB2019">
            <w:pPr>
              <w:pStyle w:val="Default"/>
              <w:ind w:left="-11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11C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596E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Diagnoza sytuacji społecznej Miasta</w:t>
            </w:r>
          </w:p>
          <w:p w:rsidR="00DA18AB" w:rsidRPr="00596E7B" w:rsidRDefault="00DA18AB" w:rsidP="00FB2019">
            <w:pPr>
              <w:pStyle w:val="Default"/>
              <w:ind w:left="-11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96E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3.1 P</w:t>
            </w:r>
            <w:r w:rsidR="00111C48" w:rsidRPr="00596E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roblemy społ</w:t>
            </w:r>
            <w:r w:rsidRPr="00596E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eczne Miasta </w:t>
            </w:r>
            <w:r w:rsidR="00351126" w:rsidRPr="00596E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br/>
            </w:r>
            <w:r w:rsidRPr="00596E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 latach 2011-2019</w:t>
            </w:r>
          </w:p>
          <w:p w:rsidR="00DA18AB" w:rsidRPr="00303604" w:rsidRDefault="00DA18AB" w:rsidP="00FB2019">
            <w:pPr>
              <w:pStyle w:val="Default"/>
              <w:ind w:left="-1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diagnozie wyróżniono kilka wiodących problemów, które stały się podstawą obrania kierunku zmian. Wśród nich:</w:t>
            </w:r>
          </w:p>
          <w:p w:rsidR="00303604" w:rsidRPr="00303604" w:rsidRDefault="00303604" w:rsidP="00FB2019">
            <w:pPr>
              <w:pStyle w:val="Akapitzlist"/>
              <w:numPr>
                <w:ilvl w:val="0"/>
                <w:numId w:val="16"/>
              </w:numPr>
              <w:ind w:left="-118" w:firstLine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………</w:t>
            </w:r>
          </w:p>
          <w:p w:rsidR="00303604" w:rsidRDefault="00303604" w:rsidP="00303604">
            <w:pPr>
              <w:pStyle w:val="Akapitzlist"/>
              <w:ind w:left="-118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BF408A" w:rsidRPr="00BF408A" w:rsidRDefault="00DA18AB" w:rsidP="00BF408A">
            <w:pPr>
              <w:spacing w:before="120"/>
              <w:ind w:lef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08A">
              <w:rPr>
                <w:rFonts w:ascii="Times New Roman" w:hAnsi="Times New Roman" w:cs="Times New Roman"/>
                <w:sz w:val="20"/>
                <w:szCs w:val="20"/>
              </w:rPr>
              <w:t xml:space="preserve">Mapa problemów i grup wymagających objęcia działaniami, określonych przez przedstawicieli instytucji obejmuje: </w:t>
            </w:r>
          </w:p>
          <w:p w:rsidR="00BF408A" w:rsidRDefault="00BF408A" w:rsidP="00FB2019">
            <w:pPr>
              <w:pStyle w:val="Akapitzlist"/>
              <w:numPr>
                <w:ilvl w:val="0"/>
                <w:numId w:val="15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DA18AB" w:rsidRPr="00DA18AB" w:rsidRDefault="00DA18AB" w:rsidP="00FB2019">
            <w:pPr>
              <w:pStyle w:val="Akapitzlist"/>
              <w:numPr>
                <w:ilvl w:val="0"/>
                <w:numId w:val="15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AB">
              <w:rPr>
                <w:rFonts w:ascii="Times New Roman" w:hAnsi="Times New Roman"/>
                <w:sz w:val="20"/>
                <w:szCs w:val="20"/>
              </w:rPr>
              <w:t>niedostatki infrastruktury opiekuńczej:</w:t>
            </w:r>
          </w:p>
          <w:p w:rsidR="00DA18AB" w:rsidRPr="00DA18AB" w:rsidRDefault="00DA18AB" w:rsidP="00FB2019">
            <w:pPr>
              <w:pStyle w:val="Akapitzlist"/>
              <w:numPr>
                <w:ilvl w:val="0"/>
                <w:numId w:val="17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8AB">
              <w:rPr>
                <w:rFonts w:ascii="Times New Roman" w:hAnsi="Times New Roman"/>
                <w:sz w:val="20"/>
                <w:szCs w:val="20"/>
              </w:rPr>
              <w:t xml:space="preserve">niewystarczająca liczba miejsc </w:t>
            </w:r>
            <w:r w:rsidR="007327BB">
              <w:rPr>
                <w:rFonts w:ascii="Times New Roman" w:hAnsi="Times New Roman"/>
                <w:sz w:val="20"/>
                <w:szCs w:val="20"/>
              </w:rPr>
              <w:br/>
            </w:r>
            <w:r w:rsidRPr="00DA18AB">
              <w:rPr>
                <w:rFonts w:ascii="Times New Roman" w:hAnsi="Times New Roman"/>
                <w:sz w:val="20"/>
                <w:szCs w:val="20"/>
              </w:rPr>
              <w:t>w żłobkach (mimo sukcesywnego zwiększania dostępności tych placówek);</w:t>
            </w:r>
          </w:p>
          <w:p w:rsidR="00DA18AB" w:rsidRPr="002414C2" w:rsidRDefault="00DA18AB" w:rsidP="00FB2019">
            <w:pPr>
              <w:pStyle w:val="Akapitzlist"/>
              <w:numPr>
                <w:ilvl w:val="0"/>
                <w:numId w:val="17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4C2">
              <w:rPr>
                <w:rFonts w:ascii="Times New Roman" w:hAnsi="Times New Roman"/>
                <w:sz w:val="20"/>
                <w:szCs w:val="20"/>
              </w:rPr>
              <w:t>ograniczona oferta usług opiekuńczych dla osób starszych;</w:t>
            </w:r>
          </w:p>
          <w:p w:rsidR="00DA18AB" w:rsidRPr="002414C2" w:rsidRDefault="00DA18AB" w:rsidP="00FB2019">
            <w:pPr>
              <w:pStyle w:val="Akapitzlist"/>
              <w:numPr>
                <w:ilvl w:val="0"/>
                <w:numId w:val="17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4C2">
              <w:rPr>
                <w:rFonts w:ascii="Times New Roman" w:hAnsi="Times New Roman"/>
                <w:sz w:val="20"/>
                <w:szCs w:val="20"/>
              </w:rPr>
              <w:t xml:space="preserve">ograniczony dostęp do dziennych ośrodków wsparcia; </w:t>
            </w:r>
          </w:p>
          <w:p w:rsidR="00DA18AB" w:rsidRPr="002414C2" w:rsidRDefault="00DA18AB" w:rsidP="00FB2019">
            <w:pPr>
              <w:pStyle w:val="Akapitzlist"/>
              <w:numPr>
                <w:ilvl w:val="0"/>
                <w:numId w:val="17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4C2">
              <w:rPr>
                <w:rFonts w:ascii="Times New Roman" w:hAnsi="Times New Roman"/>
                <w:sz w:val="20"/>
                <w:szCs w:val="20"/>
              </w:rPr>
              <w:t>niedostatek świetlic, klubów, miejsc integracji dla osób starszych;</w:t>
            </w:r>
          </w:p>
          <w:p w:rsidR="00DA18AB" w:rsidRPr="002414C2" w:rsidRDefault="00DA18AB" w:rsidP="00FB2019">
            <w:pPr>
              <w:pStyle w:val="Akapitzlist"/>
              <w:numPr>
                <w:ilvl w:val="0"/>
                <w:numId w:val="17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4C2">
              <w:rPr>
                <w:rFonts w:ascii="Times New Roman" w:hAnsi="Times New Roman"/>
                <w:sz w:val="20"/>
                <w:szCs w:val="20"/>
              </w:rPr>
              <w:t>ograniczona oferta opieki dziennej dla dzieci i młodzieży.</w:t>
            </w:r>
          </w:p>
          <w:p w:rsidR="00DA18AB" w:rsidRPr="00DA18AB" w:rsidRDefault="00DA18AB" w:rsidP="00DA18AB">
            <w:pPr>
              <w:pStyle w:val="Default"/>
              <w:spacing w:line="276" w:lineRule="auto"/>
              <w:ind w:left="-118" w:firstLine="118"/>
              <w:rPr>
                <w:color w:val="auto"/>
                <w:sz w:val="20"/>
                <w:szCs w:val="20"/>
              </w:rPr>
            </w:pPr>
          </w:p>
          <w:p w:rsidR="00111C48" w:rsidRPr="00BB7FD9" w:rsidRDefault="00111C48" w:rsidP="00111C4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</w:tcPr>
          <w:p w:rsidR="007615A2" w:rsidRPr="00111C48" w:rsidRDefault="00111C48" w:rsidP="00FB2019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11C4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Dodatkowo: uwzględnieni</w:t>
            </w:r>
            <w:r w:rsidR="00FB201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e</w:t>
            </w:r>
            <w:r w:rsidRPr="00111C4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opieki dla osób dorosłych, niesamodzielnych z uszkodzeniem ośrodkowym układem nerwowym. </w:t>
            </w:r>
          </w:p>
          <w:p w:rsidR="007615A2" w:rsidRPr="00111C48" w:rsidRDefault="007615A2" w:rsidP="00FB2019">
            <w:pPr>
              <w:pStyle w:val="Default"/>
              <w:spacing w:after="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</w:tcPr>
          <w:p w:rsidR="007615A2" w:rsidRPr="00111C48" w:rsidRDefault="00111C48" w:rsidP="00FB201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C48">
              <w:rPr>
                <w:rFonts w:ascii="Times New Roman" w:hAnsi="Times New Roman" w:cs="Times New Roman"/>
                <w:sz w:val="20"/>
                <w:szCs w:val="20"/>
              </w:rPr>
              <w:t>Brak miejsc świadczenia usług opiekuńczych dla osób dorosłych, niesamodzielnych z uszkodzonym ośrodkowym układem nerwowym.</w:t>
            </w:r>
          </w:p>
        </w:tc>
        <w:tc>
          <w:tcPr>
            <w:tcW w:w="2835" w:type="dxa"/>
            <w:vAlign w:val="center"/>
          </w:tcPr>
          <w:p w:rsidR="00F55201" w:rsidRPr="00AD5FAB" w:rsidRDefault="00DA18AB" w:rsidP="00F55201">
            <w:pPr>
              <w:pStyle w:val="Default"/>
              <w:ind w:left="-11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D5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Postanowiono częściowo uwzględnić propozycję Stowarzyszenia poprzez zapis </w:t>
            </w:r>
            <w:r w:rsidR="00596E7B" w:rsidRPr="00AD5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AD5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charakterze rozszerzającym odnoście kręgu osób</w:t>
            </w:r>
            <w:r w:rsidR="00596E7B" w:rsidRPr="00AD5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starszych </w:t>
            </w:r>
            <w:r w:rsidR="007327BB" w:rsidRPr="00AD5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596E7B" w:rsidRPr="00AD5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krąg osób dorosłych wskazanych w opisie „niedostatków infrastruktury opiekuńczej”</w:t>
            </w:r>
            <w:r w:rsidR="00F55201" w:rsidRPr="00AD5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 </w:t>
            </w:r>
            <w:r w:rsidR="00F55201" w:rsidRPr="00AD5FA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Diagnozie sytuacji społecznej Miasta, 3.1 Problemy społeczne Miasta </w:t>
            </w:r>
            <w:r w:rsidR="00F55201" w:rsidRPr="00AD5FA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br/>
              <w:t>w latach 2011-2019</w:t>
            </w:r>
          </w:p>
          <w:p w:rsidR="00596E7B" w:rsidRPr="00AD5FAB" w:rsidRDefault="00596E7B" w:rsidP="00FB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E7B" w:rsidRPr="00AD5FAB" w:rsidRDefault="00596E7B" w:rsidP="00FB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FAB">
              <w:rPr>
                <w:rFonts w:ascii="Times New Roman" w:hAnsi="Times New Roman" w:cs="Times New Roman"/>
                <w:sz w:val="20"/>
                <w:szCs w:val="20"/>
              </w:rPr>
              <w:t>Treść zapisu po uwzględnieniu uwagi Stowarzyszenia:</w:t>
            </w:r>
          </w:p>
          <w:p w:rsidR="00C42EC8" w:rsidRPr="00AD5FAB" w:rsidRDefault="00C42EC8" w:rsidP="00FB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EC8" w:rsidRPr="00AD5FAB" w:rsidRDefault="00596E7B" w:rsidP="00FB2019">
            <w:pPr>
              <w:pStyle w:val="Default"/>
              <w:ind w:left="-11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D5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C42EC8" w:rsidRPr="00AD5FA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Diagnoza sytuacji społecznej Miasta</w:t>
            </w:r>
          </w:p>
          <w:p w:rsidR="00C42EC8" w:rsidRPr="00AD5FAB" w:rsidRDefault="00C42EC8" w:rsidP="00FB2019">
            <w:pPr>
              <w:pStyle w:val="Default"/>
              <w:ind w:left="-11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D5FA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3.1 Problemy społeczne Miasta </w:t>
            </w:r>
            <w:r w:rsidRPr="00AD5FA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br/>
              <w:t>w latach 2011-2019</w:t>
            </w:r>
          </w:p>
          <w:p w:rsidR="00C42EC8" w:rsidRPr="00AD5FAB" w:rsidRDefault="00C42EC8" w:rsidP="00FB2019">
            <w:pPr>
              <w:pStyle w:val="Default"/>
              <w:ind w:left="-1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5F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diagnozie wyróżniono kilka wiodących problemów, które stały się podstawą obrania kierunku zmian. Wśród nich:</w:t>
            </w:r>
          </w:p>
          <w:p w:rsidR="00303604" w:rsidRPr="00AD5FAB" w:rsidRDefault="00303604" w:rsidP="00FB2019">
            <w:pPr>
              <w:pStyle w:val="Akapitzlist"/>
              <w:numPr>
                <w:ilvl w:val="0"/>
                <w:numId w:val="16"/>
              </w:numPr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FAB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:rsidR="00C42EC8" w:rsidRPr="00AD5FAB" w:rsidRDefault="00C42EC8" w:rsidP="00FB2019">
            <w:pPr>
              <w:spacing w:before="120"/>
              <w:ind w:lef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FAB">
              <w:rPr>
                <w:rFonts w:ascii="Times New Roman" w:hAnsi="Times New Roman" w:cs="Times New Roman"/>
                <w:sz w:val="20"/>
                <w:szCs w:val="20"/>
              </w:rPr>
              <w:t xml:space="preserve">Mapa problemów i grup wymagających objęcia działaniami, określonych przez przedstawicieli instytucji obejmuje: </w:t>
            </w:r>
          </w:p>
          <w:p w:rsidR="002414C2" w:rsidRPr="00AD5FAB" w:rsidRDefault="002414C2" w:rsidP="00353D89">
            <w:pPr>
              <w:pStyle w:val="Akapitzlist"/>
              <w:numPr>
                <w:ilvl w:val="0"/>
                <w:numId w:val="15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FAB">
              <w:rPr>
                <w:rFonts w:ascii="Times New Roman" w:hAnsi="Times New Roman"/>
                <w:sz w:val="20"/>
                <w:szCs w:val="20"/>
              </w:rPr>
              <w:t xml:space="preserve">….. </w:t>
            </w:r>
          </w:p>
          <w:p w:rsidR="00C42EC8" w:rsidRPr="00AD5FAB" w:rsidRDefault="002414C2" w:rsidP="00353D89">
            <w:pPr>
              <w:pStyle w:val="Akapitzlist"/>
              <w:numPr>
                <w:ilvl w:val="0"/>
                <w:numId w:val="15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FAB">
              <w:rPr>
                <w:rFonts w:ascii="Times New Roman" w:hAnsi="Times New Roman"/>
                <w:sz w:val="20"/>
                <w:szCs w:val="20"/>
              </w:rPr>
              <w:t>n</w:t>
            </w:r>
            <w:r w:rsidR="00C42EC8" w:rsidRPr="00AD5FAB">
              <w:rPr>
                <w:rFonts w:ascii="Times New Roman" w:hAnsi="Times New Roman"/>
                <w:sz w:val="20"/>
                <w:szCs w:val="20"/>
              </w:rPr>
              <w:t>iedostatki infrastruktury opiekuńczej:</w:t>
            </w:r>
          </w:p>
          <w:p w:rsidR="00C42EC8" w:rsidRPr="00AD5FAB" w:rsidRDefault="00C42EC8" w:rsidP="00FB2019">
            <w:pPr>
              <w:pStyle w:val="Akapitzlist"/>
              <w:numPr>
                <w:ilvl w:val="0"/>
                <w:numId w:val="17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FAB">
              <w:rPr>
                <w:rFonts w:ascii="Times New Roman" w:hAnsi="Times New Roman"/>
                <w:sz w:val="20"/>
                <w:szCs w:val="20"/>
              </w:rPr>
              <w:t>niewystarczająca liczba miejsc w żłobkach (mimo sukcesywnego zwiększania dostępności tych placówek);</w:t>
            </w:r>
          </w:p>
          <w:p w:rsidR="00C42EC8" w:rsidRPr="00AD5FAB" w:rsidRDefault="00C42EC8" w:rsidP="00FB2019">
            <w:pPr>
              <w:pStyle w:val="Akapitzlist"/>
              <w:numPr>
                <w:ilvl w:val="0"/>
                <w:numId w:val="17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FAB">
              <w:rPr>
                <w:rFonts w:ascii="Times New Roman" w:hAnsi="Times New Roman"/>
                <w:b/>
                <w:sz w:val="20"/>
                <w:szCs w:val="20"/>
              </w:rPr>
              <w:t xml:space="preserve">ograniczona oferta usług opiekuńczych dla osób </w:t>
            </w:r>
            <w:r w:rsidR="00596E7B" w:rsidRPr="00AD5FAB">
              <w:rPr>
                <w:rFonts w:ascii="Times New Roman" w:hAnsi="Times New Roman"/>
                <w:b/>
                <w:sz w:val="20"/>
                <w:szCs w:val="20"/>
              </w:rPr>
              <w:t xml:space="preserve">dorosłych i </w:t>
            </w:r>
            <w:r w:rsidRPr="00AD5FAB">
              <w:rPr>
                <w:rFonts w:ascii="Times New Roman" w:hAnsi="Times New Roman"/>
                <w:b/>
                <w:sz w:val="20"/>
                <w:szCs w:val="20"/>
              </w:rPr>
              <w:t>starszych;</w:t>
            </w:r>
          </w:p>
          <w:p w:rsidR="00C42EC8" w:rsidRPr="00AD5FAB" w:rsidRDefault="00C42EC8" w:rsidP="00FB2019">
            <w:pPr>
              <w:pStyle w:val="Akapitzlist"/>
              <w:numPr>
                <w:ilvl w:val="0"/>
                <w:numId w:val="17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FAB">
              <w:rPr>
                <w:rFonts w:ascii="Times New Roman" w:hAnsi="Times New Roman"/>
                <w:sz w:val="20"/>
                <w:szCs w:val="20"/>
              </w:rPr>
              <w:t xml:space="preserve">ograniczony dostęp do dziennych ośrodków wsparcia; </w:t>
            </w:r>
          </w:p>
          <w:p w:rsidR="00C42EC8" w:rsidRPr="00AD5FAB" w:rsidRDefault="00C42EC8" w:rsidP="00FB2019">
            <w:pPr>
              <w:pStyle w:val="Akapitzlist"/>
              <w:numPr>
                <w:ilvl w:val="0"/>
                <w:numId w:val="17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FAB">
              <w:rPr>
                <w:rFonts w:ascii="Times New Roman" w:hAnsi="Times New Roman"/>
                <w:sz w:val="20"/>
                <w:szCs w:val="20"/>
              </w:rPr>
              <w:t>niedostatek świetlic, klubów, miejsc integracji dla osób starszych;</w:t>
            </w:r>
          </w:p>
          <w:p w:rsidR="00C42EC8" w:rsidRPr="00AD5FAB" w:rsidRDefault="00C42EC8" w:rsidP="00FB2019">
            <w:pPr>
              <w:pStyle w:val="Akapitzlist"/>
              <w:numPr>
                <w:ilvl w:val="0"/>
                <w:numId w:val="17"/>
              </w:numPr>
              <w:spacing w:before="120"/>
              <w:ind w:left="-1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FAB">
              <w:rPr>
                <w:rFonts w:ascii="Times New Roman" w:hAnsi="Times New Roman"/>
                <w:sz w:val="20"/>
                <w:szCs w:val="20"/>
              </w:rPr>
              <w:t>ograniczona oferta opieki dziennej dla dzieci i młodzieży.</w:t>
            </w:r>
          </w:p>
          <w:p w:rsidR="00596E7B" w:rsidRPr="00AD5FAB" w:rsidRDefault="00596E7B" w:rsidP="00FB201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FAB">
              <w:rPr>
                <w:rFonts w:ascii="Times New Roman" w:hAnsi="Times New Roman" w:cs="Times New Roman"/>
                <w:sz w:val="20"/>
                <w:szCs w:val="20"/>
              </w:rPr>
              <w:t>Uzasadnienie:</w:t>
            </w:r>
          </w:p>
          <w:p w:rsidR="00596E7B" w:rsidRPr="00AD5FAB" w:rsidRDefault="00596E7B" w:rsidP="00FB201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FAB">
              <w:rPr>
                <w:rFonts w:ascii="Times New Roman" w:hAnsi="Times New Roman" w:cs="Times New Roman"/>
                <w:sz w:val="20"/>
                <w:szCs w:val="20"/>
              </w:rPr>
              <w:t xml:space="preserve">Z powyższego zapisu brzmienia wynika, że wśród osób, </w:t>
            </w:r>
            <w:r w:rsidR="007327BB" w:rsidRPr="00AD5F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FAB">
              <w:rPr>
                <w:rFonts w:ascii="Times New Roman" w:hAnsi="Times New Roman" w:cs="Times New Roman"/>
                <w:sz w:val="20"/>
                <w:szCs w:val="20"/>
              </w:rPr>
              <w:t xml:space="preserve">w stosunku do których będzie realizowane zadanie, są osoby wskazane przez Stowarzyszenie. Zawieranie szczegółowego zapisu dotyczącego </w:t>
            </w:r>
            <w:r w:rsidR="007327BB" w:rsidRPr="00AD5FAB">
              <w:rPr>
                <w:rFonts w:ascii="Times New Roman" w:hAnsi="Times New Roman" w:cs="Times New Roman"/>
                <w:sz w:val="20"/>
                <w:szCs w:val="20"/>
              </w:rPr>
              <w:t>„niesamodzielnych z uszkodzonym ośrodkiem nerwowym” jest zapisem wykluczającym pozostałe osoby dorosłe pozostające przy ograniczonej ofercie usług opiekuńczych dla osób dorosłych.</w:t>
            </w:r>
          </w:p>
          <w:p w:rsidR="00596E7B" w:rsidRPr="00AD5FAB" w:rsidRDefault="00596E7B" w:rsidP="00FB2019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C42EC8" w:rsidRPr="00AD5FAB" w:rsidRDefault="00C42EC8" w:rsidP="00FB2019">
            <w:pPr>
              <w:pStyle w:val="Default"/>
              <w:ind w:left="-118" w:firstLine="118"/>
              <w:rPr>
                <w:color w:val="auto"/>
                <w:sz w:val="20"/>
                <w:szCs w:val="20"/>
              </w:rPr>
            </w:pPr>
          </w:p>
          <w:p w:rsidR="007615A2" w:rsidRPr="00AD5FAB" w:rsidRDefault="00DA18AB" w:rsidP="00A946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615A2" w:rsidRPr="007615A2" w:rsidRDefault="007615A2" w:rsidP="005D2CC1">
      <w:pPr>
        <w:shd w:val="clear" w:color="auto" w:fill="FFFFFF" w:themeFill="background1"/>
        <w:rPr>
          <w:bCs/>
        </w:rPr>
      </w:pPr>
    </w:p>
    <w:p w:rsidR="007C3DC3" w:rsidRPr="00663040" w:rsidRDefault="007C3DC3" w:rsidP="008B0E26">
      <w:pPr>
        <w:shd w:val="clear" w:color="auto" w:fill="FFFFFF" w:themeFill="background1"/>
        <w:rPr>
          <w:b/>
        </w:rPr>
      </w:pPr>
    </w:p>
    <w:p w:rsidR="00414EFE" w:rsidRPr="00663040" w:rsidRDefault="00414EFE" w:rsidP="00414EFE">
      <w:pPr>
        <w:shd w:val="clear" w:color="auto" w:fill="FFFFFF" w:themeFill="background1"/>
      </w:pPr>
    </w:p>
    <w:p w:rsidR="00060E5C" w:rsidRDefault="00060E5C" w:rsidP="00060E5C">
      <w:pPr>
        <w:rPr>
          <w:sz w:val="23"/>
          <w:szCs w:val="23"/>
        </w:rPr>
      </w:pPr>
      <w:r>
        <w:rPr>
          <w:sz w:val="23"/>
          <w:szCs w:val="23"/>
        </w:rPr>
        <w:t>PREZYDENT MIASTA</w:t>
      </w:r>
    </w:p>
    <w:p w:rsidR="00060E5C" w:rsidRDefault="00060E5C" w:rsidP="00060E5C">
      <w:pPr>
        <w:rPr>
          <w:sz w:val="23"/>
          <w:szCs w:val="23"/>
        </w:rPr>
      </w:pPr>
    </w:p>
    <w:p w:rsidR="00060E5C" w:rsidRDefault="00060E5C" w:rsidP="00060E5C">
      <w:pPr>
        <w:rPr>
          <w:sz w:val="23"/>
          <w:szCs w:val="23"/>
        </w:rPr>
      </w:pPr>
      <w:r>
        <w:rPr>
          <w:sz w:val="23"/>
          <w:szCs w:val="23"/>
        </w:rPr>
        <w:t>dr hab. Tadeusz Truskolaski</w:t>
      </w:r>
    </w:p>
    <w:p w:rsidR="00414EFE" w:rsidRPr="00663040" w:rsidRDefault="00414EFE" w:rsidP="00414EFE">
      <w:pPr>
        <w:shd w:val="clear" w:color="auto" w:fill="FFFFFF" w:themeFill="background1"/>
      </w:pPr>
    </w:p>
    <w:p w:rsidR="00414EFE" w:rsidRPr="00663040" w:rsidRDefault="00414EFE" w:rsidP="00414EFE">
      <w:pPr>
        <w:shd w:val="clear" w:color="auto" w:fill="FFFFFF" w:themeFill="background1"/>
      </w:pPr>
    </w:p>
    <w:p w:rsidR="00414EFE" w:rsidRPr="00663040" w:rsidRDefault="00414EFE" w:rsidP="00414EFE">
      <w:pPr>
        <w:shd w:val="clear" w:color="auto" w:fill="FFFFFF" w:themeFill="background1"/>
      </w:pPr>
    </w:p>
    <w:p w:rsidR="00414EFE" w:rsidRPr="00663040" w:rsidRDefault="00414EFE" w:rsidP="00414EFE">
      <w:pPr>
        <w:shd w:val="clear" w:color="auto" w:fill="FFFFFF" w:themeFill="background1"/>
      </w:pPr>
    </w:p>
    <w:p w:rsidR="005D2CC1" w:rsidRPr="00663040" w:rsidRDefault="005D2CC1" w:rsidP="00414EFE">
      <w:pPr>
        <w:shd w:val="clear" w:color="auto" w:fill="FFFFFF" w:themeFill="background1"/>
      </w:pPr>
    </w:p>
    <w:p w:rsidR="007C3DC3" w:rsidRPr="00F84D7B" w:rsidRDefault="007C3DC3" w:rsidP="008B0E26">
      <w:pPr>
        <w:shd w:val="clear" w:color="auto" w:fill="FFFFFF" w:themeFill="background1"/>
        <w:ind w:left="4950" w:hanging="702"/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7C3DC3" w:rsidRPr="00F84D7B" w:rsidSect="0054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AB" w:rsidRDefault="00A27CAB" w:rsidP="006C4F76">
      <w:r>
        <w:separator/>
      </w:r>
    </w:p>
  </w:endnote>
  <w:endnote w:type="continuationSeparator" w:id="0">
    <w:p w:rsidR="00A27CAB" w:rsidRDefault="00A27CAB" w:rsidP="006C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AB" w:rsidRDefault="00A27CAB" w:rsidP="006C4F76">
      <w:r>
        <w:separator/>
      </w:r>
    </w:p>
  </w:footnote>
  <w:footnote w:type="continuationSeparator" w:id="0">
    <w:p w:rsidR="00A27CAB" w:rsidRDefault="00A27CAB" w:rsidP="006C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3FF"/>
    <w:multiLevelType w:val="hybridMultilevel"/>
    <w:tmpl w:val="9ED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248"/>
    <w:multiLevelType w:val="hybridMultilevel"/>
    <w:tmpl w:val="ABDCB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65155"/>
    <w:multiLevelType w:val="hybridMultilevel"/>
    <w:tmpl w:val="D82007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F7F09D8"/>
    <w:multiLevelType w:val="hybridMultilevel"/>
    <w:tmpl w:val="BCF0BF7E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6B516A"/>
    <w:multiLevelType w:val="hybridMultilevel"/>
    <w:tmpl w:val="2EA010D6"/>
    <w:lvl w:ilvl="0" w:tplc="3B825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D374A"/>
    <w:multiLevelType w:val="hybridMultilevel"/>
    <w:tmpl w:val="D838640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 w15:restartNumberingAfterBreak="0">
    <w:nsid w:val="3163583A"/>
    <w:multiLevelType w:val="hybridMultilevel"/>
    <w:tmpl w:val="4EF44BD8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5861BDA"/>
    <w:multiLevelType w:val="hybridMultilevel"/>
    <w:tmpl w:val="D3121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24DD9"/>
    <w:multiLevelType w:val="hybridMultilevel"/>
    <w:tmpl w:val="D5280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A2D8A"/>
    <w:multiLevelType w:val="hybridMultilevel"/>
    <w:tmpl w:val="24D8F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61F1F"/>
    <w:multiLevelType w:val="hybridMultilevel"/>
    <w:tmpl w:val="653E6106"/>
    <w:lvl w:ilvl="0" w:tplc="57DCFD5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50D42D63"/>
    <w:multiLevelType w:val="hybridMultilevel"/>
    <w:tmpl w:val="601EE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4F9C"/>
    <w:multiLevelType w:val="hybridMultilevel"/>
    <w:tmpl w:val="4C2A6ED8"/>
    <w:lvl w:ilvl="0" w:tplc="CDCCA85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64513"/>
    <w:multiLevelType w:val="hybridMultilevel"/>
    <w:tmpl w:val="5F2A3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AE77F6"/>
    <w:multiLevelType w:val="hybridMultilevel"/>
    <w:tmpl w:val="444EE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9C0447"/>
    <w:multiLevelType w:val="hybridMultilevel"/>
    <w:tmpl w:val="65169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173C46"/>
    <w:multiLevelType w:val="hybridMultilevel"/>
    <w:tmpl w:val="C4FA2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7"/>
    <w:rsid w:val="00050ADB"/>
    <w:rsid w:val="00056F9B"/>
    <w:rsid w:val="00060E5C"/>
    <w:rsid w:val="00073894"/>
    <w:rsid w:val="0008418C"/>
    <w:rsid w:val="00086A50"/>
    <w:rsid w:val="000A06E6"/>
    <w:rsid w:val="000F2B73"/>
    <w:rsid w:val="00111C48"/>
    <w:rsid w:val="00124595"/>
    <w:rsid w:val="00135C67"/>
    <w:rsid w:val="00146CE4"/>
    <w:rsid w:val="001516A0"/>
    <w:rsid w:val="00153392"/>
    <w:rsid w:val="00197121"/>
    <w:rsid w:val="001B701C"/>
    <w:rsid w:val="001C699D"/>
    <w:rsid w:val="002035C0"/>
    <w:rsid w:val="00206977"/>
    <w:rsid w:val="002414C2"/>
    <w:rsid w:val="002440E3"/>
    <w:rsid w:val="00244FAC"/>
    <w:rsid w:val="0026056F"/>
    <w:rsid w:val="00266910"/>
    <w:rsid w:val="0028791A"/>
    <w:rsid w:val="00291550"/>
    <w:rsid w:val="002B007D"/>
    <w:rsid w:val="002C6B7B"/>
    <w:rsid w:val="002D6307"/>
    <w:rsid w:val="002E2FF3"/>
    <w:rsid w:val="002E4CCC"/>
    <w:rsid w:val="002F66DE"/>
    <w:rsid w:val="003004C4"/>
    <w:rsid w:val="00303604"/>
    <w:rsid w:val="0034784C"/>
    <w:rsid w:val="00351126"/>
    <w:rsid w:val="003748AF"/>
    <w:rsid w:val="003967C8"/>
    <w:rsid w:val="003A5BB0"/>
    <w:rsid w:val="003C064E"/>
    <w:rsid w:val="003C2F55"/>
    <w:rsid w:val="003E67BA"/>
    <w:rsid w:val="0040755F"/>
    <w:rsid w:val="00414EFE"/>
    <w:rsid w:val="004158AC"/>
    <w:rsid w:val="00416842"/>
    <w:rsid w:val="004456C5"/>
    <w:rsid w:val="00457E18"/>
    <w:rsid w:val="00477457"/>
    <w:rsid w:val="00487C06"/>
    <w:rsid w:val="0049317D"/>
    <w:rsid w:val="004B0758"/>
    <w:rsid w:val="004D610F"/>
    <w:rsid w:val="004F29EC"/>
    <w:rsid w:val="004F5944"/>
    <w:rsid w:val="00533B0D"/>
    <w:rsid w:val="00543187"/>
    <w:rsid w:val="00596E7B"/>
    <w:rsid w:val="005C0FA8"/>
    <w:rsid w:val="005D2CC1"/>
    <w:rsid w:val="005F2D1A"/>
    <w:rsid w:val="005F5FB7"/>
    <w:rsid w:val="0065119D"/>
    <w:rsid w:val="00652F55"/>
    <w:rsid w:val="006530FD"/>
    <w:rsid w:val="006535BD"/>
    <w:rsid w:val="00661515"/>
    <w:rsid w:val="00663040"/>
    <w:rsid w:val="00677485"/>
    <w:rsid w:val="00690CA9"/>
    <w:rsid w:val="00696AB7"/>
    <w:rsid w:val="00697730"/>
    <w:rsid w:val="006B35E9"/>
    <w:rsid w:val="006C4F76"/>
    <w:rsid w:val="006F1EDE"/>
    <w:rsid w:val="00702560"/>
    <w:rsid w:val="00714E73"/>
    <w:rsid w:val="007211D8"/>
    <w:rsid w:val="007327BB"/>
    <w:rsid w:val="00751ECD"/>
    <w:rsid w:val="00753745"/>
    <w:rsid w:val="007615A2"/>
    <w:rsid w:val="00776A26"/>
    <w:rsid w:val="00795CB5"/>
    <w:rsid w:val="007C3DC3"/>
    <w:rsid w:val="00820F81"/>
    <w:rsid w:val="008676A6"/>
    <w:rsid w:val="008843C2"/>
    <w:rsid w:val="0088537F"/>
    <w:rsid w:val="008B0E26"/>
    <w:rsid w:val="008B5ACA"/>
    <w:rsid w:val="008D3A4C"/>
    <w:rsid w:val="008F1926"/>
    <w:rsid w:val="008F1BF6"/>
    <w:rsid w:val="00933CCF"/>
    <w:rsid w:val="00944758"/>
    <w:rsid w:val="0097233A"/>
    <w:rsid w:val="009A6707"/>
    <w:rsid w:val="009D3581"/>
    <w:rsid w:val="00A0470C"/>
    <w:rsid w:val="00A16FE9"/>
    <w:rsid w:val="00A27CAB"/>
    <w:rsid w:val="00A6515B"/>
    <w:rsid w:val="00A65D8D"/>
    <w:rsid w:val="00A94565"/>
    <w:rsid w:val="00A94678"/>
    <w:rsid w:val="00AA26A2"/>
    <w:rsid w:val="00AA56AA"/>
    <w:rsid w:val="00AD5FAB"/>
    <w:rsid w:val="00AE592A"/>
    <w:rsid w:val="00B06B47"/>
    <w:rsid w:val="00B12C0E"/>
    <w:rsid w:val="00B14414"/>
    <w:rsid w:val="00B2280D"/>
    <w:rsid w:val="00B45431"/>
    <w:rsid w:val="00B52FAE"/>
    <w:rsid w:val="00B64A1D"/>
    <w:rsid w:val="00B809E6"/>
    <w:rsid w:val="00B874FC"/>
    <w:rsid w:val="00B9304D"/>
    <w:rsid w:val="00B93B53"/>
    <w:rsid w:val="00B94BAB"/>
    <w:rsid w:val="00BA0DE5"/>
    <w:rsid w:val="00BC74FC"/>
    <w:rsid w:val="00BE02C1"/>
    <w:rsid w:val="00BF408A"/>
    <w:rsid w:val="00BF6B3F"/>
    <w:rsid w:val="00C23086"/>
    <w:rsid w:val="00C42EC8"/>
    <w:rsid w:val="00C93C0C"/>
    <w:rsid w:val="00CA2073"/>
    <w:rsid w:val="00CB5FB4"/>
    <w:rsid w:val="00CC6621"/>
    <w:rsid w:val="00CF77E8"/>
    <w:rsid w:val="00D21660"/>
    <w:rsid w:val="00D43E4D"/>
    <w:rsid w:val="00D51CBD"/>
    <w:rsid w:val="00D627A2"/>
    <w:rsid w:val="00D81633"/>
    <w:rsid w:val="00D84C37"/>
    <w:rsid w:val="00D87927"/>
    <w:rsid w:val="00D92A73"/>
    <w:rsid w:val="00DA008A"/>
    <w:rsid w:val="00DA02A9"/>
    <w:rsid w:val="00DA18AB"/>
    <w:rsid w:val="00DA1F1F"/>
    <w:rsid w:val="00DF31DB"/>
    <w:rsid w:val="00E06103"/>
    <w:rsid w:val="00E20720"/>
    <w:rsid w:val="00E34511"/>
    <w:rsid w:val="00E41907"/>
    <w:rsid w:val="00E43917"/>
    <w:rsid w:val="00E44199"/>
    <w:rsid w:val="00E61253"/>
    <w:rsid w:val="00EA3E4A"/>
    <w:rsid w:val="00EB756F"/>
    <w:rsid w:val="00ED35FF"/>
    <w:rsid w:val="00F31E18"/>
    <w:rsid w:val="00F323A6"/>
    <w:rsid w:val="00F55201"/>
    <w:rsid w:val="00F62C72"/>
    <w:rsid w:val="00F84D7B"/>
    <w:rsid w:val="00FB2019"/>
    <w:rsid w:val="00FB48A7"/>
    <w:rsid w:val="00FB72EB"/>
    <w:rsid w:val="00FD1A7E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9D668"/>
  <w15:docId w15:val="{E84C304A-505F-4088-83F7-C5C92C52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1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53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C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7C3D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C3DC3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5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A1F1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C4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F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4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F76"/>
    <w:rPr>
      <w:sz w:val="24"/>
      <w:szCs w:val="24"/>
    </w:rPr>
  </w:style>
  <w:style w:type="table" w:styleId="Tabela-Siatka">
    <w:name w:val="Table Grid"/>
    <w:basedOn w:val="Standardowy"/>
    <w:uiPriority w:val="39"/>
    <w:rsid w:val="007615A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5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sp@um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.bialysto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konsultacjach społecznych</vt:lpstr>
    </vt:vector>
  </TitlesOfParts>
  <Company>UM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konsultacjach społecznych</dc:title>
  <dc:creator>user</dc:creator>
  <cp:lastModifiedBy>Użytkownik systemu Windows</cp:lastModifiedBy>
  <cp:revision>5</cp:revision>
  <cp:lastPrinted>2020-12-01T09:35:00Z</cp:lastPrinted>
  <dcterms:created xsi:type="dcterms:W3CDTF">2020-12-01T10:46:00Z</dcterms:created>
  <dcterms:modified xsi:type="dcterms:W3CDTF">2020-12-03T09:50:00Z</dcterms:modified>
</cp:coreProperties>
</file>